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7CC" w:rsidRDefault="00B246F7">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b/>
          <w:color w:val="000000"/>
          <w:sz w:val="36"/>
          <w:szCs w:val="36"/>
        </w:rPr>
        <w:t xml:space="preserve">  </w:t>
      </w:r>
      <w:r>
        <w:rPr>
          <w:rFonts w:ascii="標楷體" w:eastAsia="標楷體" w:hAnsi="標楷體" w:cs="標楷體"/>
          <w:color w:val="000000"/>
          <w:sz w:val="36"/>
          <w:szCs w:val="36"/>
        </w:rPr>
        <w:t>屏東縣車城鄉車城國小</w:t>
      </w:r>
      <w:r>
        <w:rPr>
          <w:rFonts w:ascii="標楷體" w:eastAsia="標楷體" w:hAnsi="標楷體" w:cs="標楷體"/>
          <w:color w:val="000000"/>
          <w:sz w:val="36"/>
          <w:szCs w:val="36"/>
        </w:rPr>
        <w:t>111</w:t>
      </w:r>
      <w:r>
        <w:rPr>
          <w:rFonts w:ascii="標楷體" w:eastAsia="標楷體" w:hAnsi="標楷體" w:cs="標楷體"/>
          <w:color w:val="000000"/>
          <w:sz w:val="36"/>
          <w:szCs w:val="36"/>
        </w:rPr>
        <w:t>學年度推動數位學習專案編餘缺代理教師甄選簡章</w:t>
      </w:r>
    </w:p>
    <w:p w:rsidR="009817CC" w:rsidRDefault="00B246F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w:t>
      </w:r>
      <w:r>
        <w:rPr>
          <w:rFonts w:ascii="標楷體" w:eastAsia="標楷體" w:hAnsi="標楷體" w:cs="標楷體"/>
          <w:b/>
          <w:color w:val="000000"/>
          <w:sz w:val="28"/>
          <w:szCs w:val="28"/>
        </w:rPr>
        <w:t>一次公告分次招考</w:t>
      </w:r>
      <w:r>
        <w:rPr>
          <w:rFonts w:ascii="標楷體" w:eastAsia="標楷體" w:hAnsi="標楷體" w:cs="標楷體"/>
          <w:b/>
          <w:color w:val="000000"/>
          <w:sz w:val="28"/>
          <w:szCs w:val="28"/>
        </w:rPr>
        <w:t>)</w:t>
      </w:r>
    </w:p>
    <w:p w:rsidR="009817CC" w:rsidRDefault="00B246F7">
      <w:pPr>
        <w:pBdr>
          <w:top w:val="nil"/>
          <w:left w:val="nil"/>
          <w:bottom w:val="nil"/>
          <w:right w:val="nil"/>
          <w:between w:val="nil"/>
        </w:pBdr>
        <w:spacing w:line="240" w:lineRule="auto"/>
        <w:ind w:left="0" w:hanging="2"/>
        <w:jc w:val="right"/>
        <w:rPr>
          <w:rFonts w:ascii="標楷體" w:eastAsia="標楷體" w:hAnsi="標楷體" w:cs="標楷體"/>
          <w:color w:val="000000"/>
          <w:sz w:val="20"/>
        </w:rPr>
      </w:pPr>
      <w:r>
        <w:rPr>
          <w:rFonts w:ascii="標楷體" w:eastAsia="標楷體" w:hAnsi="標楷體" w:cs="標楷體"/>
          <w:b/>
          <w:color w:val="000000"/>
          <w:sz w:val="20"/>
        </w:rPr>
        <w:t>本簡章經本校</w:t>
      </w:r>
      <w:r>
        <w:rPr>
          <w:rFonts w:ascii="標楷體" w:eastAsia="標楷體" w:hAnsi="標楷體" w:cs="標楷體"/>
          <w:b/>
          <w:color w:val="000000"/>
          <w:sz w:val="20"/>
        </w:rPr>
        <w:t>110</w:t>
      </w:r>
      <w:r>
        <w:rPr>
          <w:rFonts w:ascii="標楷體" w:eastAsia="標楷體" w:hAnsi="標楷體" w:cs="標楷體"/>
          <w:b/>
          <w:color w:val="000000"/>
          <w:sz w:val="20"/>
        </w:rPr>
        <w:t>學年第</w:t>
      </w:r>
      <w:r>
        <w:rPr>
          <w:rFonts w:ascii="標楷體" w:eastAsia="標楷體" w:hAnsi="標楷體" w:cs="標楷體"/>
          <w:b/>
          <w:color w:val="000000"/>
          <w:sz w:val="20"/>
        </w:rPr>
        <w:t>7</w:t>
      </w:r>
      <w:r>
        <w:rPr>
          <w:rFonts w:ascii="標楷體" w:eastAsia="標楷體" w:hAnsi="標楷體" w:cs="標楷體"/>
          <w:b/>
          <w:color w:val="000000"/>
          <w:sz w:val="20"/>
        </w:rPr>
        <w:t>次教評會審議通過</w:t>
      </w:r>
    </w:p>
    <w:p w:rsidR="009817CC" w:rsidRDefault="00B246F7">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w:t>
      </w:r>
      <w:r>
        <w:rPr>
          <w:rFonts w:ascii="標楷體" w:eastAsia="標楷體" w:hAnsi="標楷體" w:cs="標楷體"/>
          <w:b/>
          <w:color w:val="000000"/>
          <w:szCs w:val="24"/>
        </w:rPr>
        <w:t xml:space="preserve">  </w:t>
      </w:r>
      <w:r>
        <w:rPr>
          <w:rFonts w:ascii="標楷體" w:eastAsia="標楷體" w:hAnsi="標楷體" w:cs="標楷體"/>
          <w:b/>
          <w:color w:val="000000"/>
          <w:szCs w:val="24"/>
        </w:rPr>
        <w:t>據</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一、教育人員任用條例。</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二、教師法、高級中等以下學校兼任代課及代理教師聘任辦法暨公立高級中學以下學校教師甄選作業要點。</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三、依據中華民國</w:t>
      </w:r>
      <w:r>
        <w:rPr>
          <w:rFonts w:ascii="標楷體" w:eastAsia="標楷體" w:hAnsi="標楷體" w:cs="標楷體"/>
          <w:color w:val="000000"/>
          <w:szCs w:val="24"/>
        </w:rPr>
        <w:t>111</w:t>
      </w:r>
      <w:r>
        <w:rPr>
          <w:rFonts w:ascii="標楷體" w:eastAsia="標楷體" w:hAnsi="標楷體" w:cs="標楷體"/>
          <w:color w:val="000000"/>
          <w:szCs w:val="24"/>
        </w:rPr>
        <w:t>年</w:t>
      </w:r>
      <w:r>
        <w:rPr>
          <w:rFonts w:ascii="標楷體" w:eastAsia="標楷體" w:hAnsi="標楷體" w:cs="標楷體"/>
          <w:color w:val="000000"/>
          <w:szCs w:val="24"/>
        </w:rPr>
        <w:t>7</w:t>
      </w:r>
      <w:r>
        <w:rPr>
          <w:rFonts w:ascii="標楷體" w:eastAsia="標楷體" w:hAnsi="標楷體" w:cs="標楷體"/>
          <w:color w:val="000000"/>
          <w:szCs w:val="24"/>
        </w:rPr>
        <w:t>月</w:t>
      </w:r>
      <w:r>
        <w:rPr>
          <w:rFonts w:ascii="標楷體" w:eastAsia="標楷體" w:hAnsi="標楷體" w:cs="標楷體"/>
          <w:color w:val="000000"/>
          <w:szCs w:val="24"/>
        </w:rPr>
        <w:t>19</w:t>
      </w:r>
      <w:r>
        <w:rPr>
          <w:rFonts w:ascii="標楷體" w:eastAsia="標楷體" w:hAnsi="標楷體" w:cs="標楷體"/>
          <w:color w:val="000000"/>
          <w:szCs w:val="24"/>
        </w:rPr>
        <w:t>日屏府教學字第</w:t>
      </w:r>
      <w:r>
        <w:rPr>
          <w:rFonts w:ascii="標楷體" w:eastAsia="標楷體" w:hAnsi="標楷體" w:cs="標楷體"/>
          <w:color w:val="000000"/>
          <w:szCs w:val="24"/>
        </w:rPr>
        <w:t>11127638400</w:t>
      </w:r>
      <w:r>
        <w:rPr>
          <w:rFonts w:ascii="標楷體" w:eastAsia="標楷體" w:hAnsi="標楷體" w:cs="標楷體"/>
          <w:color w:val="000000"/>
          <w:szCs w:val="24"/>
        </w:rPr>
        <w:t>號函核定本校協助推動數位</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學習業務專案增置教師辦理。</w:t>
      </w:r>
    </w:p>
    <w:p w:rsidR="009817CC" w:rsidRDefault="00B246F7">
      <w:pPr>
        <w:pBdr>
          <w:top w:val="nil"/>
          <w:left w:val="nil"/>
          <w:bottom w:val="nil"/>
          <w:right w:val="nil"/>
          <w:between w:val="nil"/>
        </w:pBdr>
        <w:spacing w:line="240" w:lineRule="auto"/>
        <w:ind w:left="0" w:right="12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四、本校教師評審委員會之決議。</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w:t>
      </w:r>
      <w:r>
        <w:rPr>
          <w:rFonts w:ascii="標楷體" w:eastAsia="標楷體" w:hAnsi="標楷體" w:cs="標楷體"/>
          <w:b/>
          <w:color w:val="000000"/>
          <w:szCs w:val="24"/>
        </w:rPr>
        <w:t>(</w:t>
      </w:r>
      <w:r>
        <w:rPr>
          <w:rFonts w:ascii="標楷體" w:eastAsia="標楷體" w:hAnsi="標楷體" w:cs="標楷體"/>
          <w:b/>
          <w:color w:val="000000"/>
          <w:szCs w:val="24"/>
        </w:rPr>
        <w:t>所需科別、人數及聘約期限、薪資</w:t>
      </w:r>
      <w:r>
        <w:rPr>
          <w:rFonts w:ascii="標楷體" w:eastAsia="標楷體" w:hAnsi="標楷體" w:cs="標楷體"/>
          <w:b/>
          <w:color w:val="000000"/>
          <w:szCs w:val="24"/>
        </w:rPr>
        <w:t>)</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一、國小部數位學習專案編餘缺代理教師</w:t>
      </w:r>
      <w:r>
        <w:rPr>
          <w:rFonts w:ascii="標楷體" w:eastAsia="標楷體" w:hAnsi="標楷體" w:cs="標楷體"/>
          <w:color w:val="000000"/>
          <w:szCs w:val="24"/>
        </w:rPr>
        <w:t>1</w:t>
      </w:r>
      <w:r>
        <w:rPr>
          <w:rFonts w:ascii="標楷體" w:eastAsia="標楷體" w:hAnsi="標楷體" w:cs="標楷體"/>
          <w:color w:val="000000"/>
          <w:szCs w:val="24"/>
        </w:rPr>
        <w:t>名</w:t>
      </w:r>
      <w:r>
        <w:rPr>
          <w:rFonts w:ascii="標楷體" w:eastAsia="標楷體" w:hAnsi="標楷體" w:cs="標楷體"/>
          <w:color w:val="FF0000"/>
          <w:szCs w:val="24"/>
        </w:rPr>
        <w:t>(</w:t>
      </w:r>
      <w:r>
        <w:rPr>
          <w:rFonts w:ascii="標楷體" w:eastAsia="標楷體" w:hAnsi="標楷體" w:cs="標楷體"/>
          <w:color w:val="FF0000"/>
          <w:szCs w:val="24"/>
        </w:rPr>
        <w:t>授課科目與節數依學校需求安排</w:t>
      </w:r>
      <w:r>
        <w:rPr>
          <w:rFonts w:ascii="標楷體" w:eastAsia="標楷體" w:hAnsi="標楷體" w:cs="標楷體"/>
          <w:color w:val="FF0000"/>
          <w:szCs w:val="24"/>
        </w:rPr>
        <w:t>)</w:t>
      </w:r>
      <w:r>
        <w:rPr>
          <w:rFonts w:ascii="標楷體" w:eastAsia="標楷體" w:hAnsi="標楷體" w:cs="標楷體"/>
          <w:color w:val="000000"/>
          <w:szCs w:val="24"/>
        </w:rPr>
        <w:t xml:space="preserve"> </w:t>
      </w:r>
      <w:r>
        <w:rPr>
          <w:rFonts w:ascii="標楷體" w:eastAsia="標楷體" w:hAnsi="標楷體" w:cs="標楷體"/>
          <w:color w:val="000000"/>
          <w:szCs w:val="24"/>
        </w:rPr>
        <w:t>。</w:t>
      </w:r>
    </w:p>
    <w:p w:rsidR="009817CC" w:rsidRDefault="00B246F7">
      <w:pPr>
        <w:pBdr>
          <w:top w:val="nil"/>
          <w:left w:val="nil"/>
          <w:bottom w:val="nil"/>
          <w:right w:val="nil"/>
          <w:between w:val="nil"/>
        </w:pBdr>
        <w:tabs>
          <w:tab w:val="left" w:pos="1114"/>
          <w:tab w:val="left" w:pos="1144"/>
        </w:tabs>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協助本縣各校推動數位學習，屏南分區由車城國小擔任管考</w:t>
      </w:r>
      <w:r>
        <w:rPr>
          <w:rFonts w:ascii="標楷體" w:eastAsia="標楷體" w:hAnsi="標楷體" w:cs="標楷體"/>
          <w:color w:val="000000"/>
          <w:szCs w:val="24"/>
        </w:rPr>
        <w:t>(</w:t>
      </w:r>
      <w:r>
        <w:rPr>
          <w:rFonts w:ascii="標楷體" w:eastAsia="標楷體" w:hAnsi="標楷體" w:cs="標楷體"/>
          <w:color w:val="000000"/>
          <w:szCs w:val="24"/>
        </w:rPr>
        <w:t>典範</w:t>
      </w:r>
      <w:r>
        <w:rPr>
          <w:rFonts w:ascii="標楷體" w:eastAsia="標楷體" w:hAnsi="標楷體" w:cs="標楷體"/>
          <w:color w:val="000000"/>
          <w:szCs w:val="24"/>
        </w:rPr>
        <w:t>)</w:t>
      </w:r>
      <w:r>
        <w:rPr>
          <w:rFonts w:ascii="標楷體" w:eastAsia="標楷體" w:hAnsi="標楷體" w:cs="標楷體"/>
          <w:color w:val="000000"/>
          <w:szCs w:val="24"/>
        </w:rPr>
        <w:t>學校，達成縣府「一校都不能少，每校都做好」的計畫目標，以利於數位學習業務之推廣並偕同本校業務負責人相關課程推動。</w:t>
      </w:r>
      <w:r>
        <w:rPr>
          <w:rFonts w:ascii="標楷體" w:eastAsia="標楷體" w:hAnsi="標楷體" w:cs="標楷體"/>
          <w:color w:val="000000"/>
          <w:szCs w:val="24"/>
        </w:rPr>
        <w:t xml:space="preserve">   </w:t>
      </w:r>
    </w:p>
    <w:p w:rsidR="009817CC" w:rsidRDefault="00B246F7">
      <w:pPr>
        <w:pBdr>
          <w:top w:val="nil"/>
          <w:left w:val="nil"/>
          <w:bottom w:val="nil"/>
          <w:right w:val="nil"/>
          <w:between w:val="nil"/>
        </w:pBdr>
        <w:tabs>
          <w:tab w:val="left" w:pos="1114"/>
          <w:tab w:val="left" w:pos="1144"/>
        </w:tabs>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二、聘期：編制外合理員額代理教師：</w:t>
      </w:r>
      <w:r>
        <w:rPr>
          <w:rFonts w:ascii="標楷體" w:eastAsia="標楷體" w:hAnsi="標楷體" w:cs="標楷體"/>
          <w:b/>
          <w:color w:val="000000"/>
          <w:szCs w:val="24"/>
        </w:rPr>
        <w:t>實際起薪日起至</w:t>
      </w:r>
      <w:r>
        <w:rPr>
          <w:rFonts w:ascii="標楷體" w:eastAsia="標楷體" w:hAnsi="標楷體" w:cs="標楷體"/>
          <w:b/>
          <w:color w:val="000000"/>
          <w:szCs w:val="24"/>
        </w:rPr>
        <w:t>112</w:t>
      </w:r>
      <w:r>
        <w:rPr>
          <w:rFonts w:ascii="標楷體" w:eastAsia="標楷體" w:hAnsi="標楷體" w:cs="標楷體"/>
          <w:b/>
          <w:color w:val="000000"/>
          <w:szCs w:val="24"/>
        </w:rPr>
        <w:t>年</w:t>
      </w:r>
      <w:r>
        <w:rPr>
          <w:rFonts w:ascii="標楷體" w:eastAsia="標楷體" w:hAnsi="標楷體" w:cs="標楷體"/>
          <w:b/>
          <w:color w:val="000000"/>
          <w:szCs w:val="24"/>
        </w:rPr>
        <w:t>7</w:t>
      </w:r>
      <w:r>
        <w:rPr>
          <w:rFonts w:ascii="標楷體" w:eastAsia="標楷體" w:hAnsi="標楷體" w:cs="標楷體"/>
          <w:b/>
          <w:color w:val="000000"/>
          <w:szCs w:val="24"/>
        </w:rPr>
        <w:t>月</w:t>
      </w:r>
      <w:r>
        <w:rPr>
          <w:rFonts w:ascii="標楷體" w:eastAsia="標楷體" w:hAnsi="標楷體" w:cs="標楷體"/>
          <w:b/>
          <w:color w:val="000000"/>
          <w:szCs w:val="24"/>
        </w:rPr>
        <w:t>31</w:t>
      </w:r>
      <w:r>
        <w:rPr>
          <w:rFonts w:ascii="標楷體" w:eastAsia="標楷體" w:hAnsi="標楷體" w:cs="標楷體"/>
          <w:b/>
          <w:color w:val="000000"/>
          <w:szCs w:val="24"/>
        </w:rPr>
        <w:t>日止</w:t>
      </w:r>
      <w:r>
        <w:rPr>
          <w:rFonts w:ascii="標楷體" w:eastAsia="標楷體" w:hAnsi="標楷體" w:cs="標楷體"/>
          <w:color w:val="000000"/>
          <w:szCs w:val="24"/>
        </w:rPr>
        <w:t>（編餘缺代理</w:t>
      </w:r>
    </w:p>
    <w:p w:rsidR="009817CC" w:rsidRDefault="00B246F7">
      <w:pPr>
        <w:pBdr>
          <w:top w:val="nil"/>
          <w:left w:val="nil"/>
          <w:bottom w:val="nil"/>
          <w:right w:val="nil"/>
          <w:between w:val="nil"/>
        </w:pBdr>
        <w:tabs>
          <w:tab w:val="left" w:pos="1114"/>
          <w:tab w:val="left" w:pos="1144"/>
        </w:tabs>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教師寒暑假需上班並兼辦學校交付之業務）。</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三、名額：</w:t>
      </w:r>
    </w:p>
    <w:p w:rsidR="008E5CC6"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（一）正取：推動數位學習專案編餘缺代理教師</w:t>
      </w:r>
      <w:r>
        <w:rPr>
          <w:rFonts w:ascii="標楷體" w:eastAsia="標楷體" w:hAnsi="標楷體" w:cs="標楷體"/>
          <w:color w:val="000000"/>
          <w:szCs w:val="24"/>
        </w:rPr>
        <w:t>1</w:t>
      </w:r>
      <w:r>
        <w:rPr>
          <w:rFonts w:ascii="標楷體" w:eastAsia="標楷體" w:hAnsi="標楷體" w:cs="標楷體"/>
          <w:color w:val="000000"/>
          <w:szCs w:val="24"/>
        </w:rPr>
        <w:t>名</w:t>
      </w:r>
      <w:r>
        <w:rPr>
          <w:rFonts w:ascii="標楷體" w:eastAsia="標楷體" w:hAnsi="標楷體" w:cs="標楷體"/>
          <w:color w:val="000000"/>
          <w:szCs w:val="24"/>
        </w:rPr>
        <w:t>(</w:t>
      </w:r>
      <w:r>
        <w:rPr>
          <w:rFonts w:ascii="標楷體" w:eastAsia="標楷體" w:hAnsi="標楷體" w:cs="標楷體"/>
          <w:color w:val="000000"/>
          <w:szCs w:val="24"/>
        </w:rPr>
        <w:t>未達本校訂定成績標準者得予從</w:t>
      </w:r>
    </w:p>
    <w:p w:rsidR="009817CC" w:rsidRDefault="008E5CC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B246F7">
        <w:rPr>
          <w:rFonts w:ascii="標楷體" w:eastAsia="標楷體" w:hAnsi="標楷體" w:cs="標楷體"/>
          <w:color w:val="000000"/>
          <w:szCs w:val="24"/>
        </w:rPr>
        <w:t>缺</w:t>
      </w:r>
      <w:r w:rsidR="00B246F7">
        <w:rPr>
          <w:rFonts w:ascii="標楷體" w:eastAsia="標楷體" w:hAnsi="標楷體" w:cs="標楷體"/>
          <w:color w:val="000000"/>
          <w:szCs w:val="24"/>
        </w:rPr>
        <w:t>不錄取</w:t>
      </w:r>
      <w:r w:rsidR="00B246F7">
        <w:rPr>
          <w:rFonts w:ascii="標楷體" w:eastAsia="標楷體" w:hAnsi="標楷體" w:cs="標楷體"/>
          <w:color w:val="000000"/>
          <w:szCs w:val="24"/>
        </w:rPr>
        <w:t>)</w:t>
      </w:r>
      <w:r w:rsidR="00B246F7">
        <w:rPr>
          <w:rFonts w:ascii="標楷體" w:eastAsia="標楷體" w:hAnsi="標楷體" w:cs="標楷體"/>
          <w:color w:val="000000"/>
          <w:szCs w:val="24"/>
        </w:rPr>
        <w:t>。</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（二）備取：編餘缺代理教師各備取若干名。</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四、薪資：依本縣相關法令核薪。</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五、正取者</w:t>
      </w:r>
      <w:r>
        <w:rPr>
          <w:rFonts w:ascii="標楷體" w:eastAsia="標楷體" w:hAnsi="標楷體" w:cs="標楷體"/>
          <w:color w:val="000000"/>
          <w:szCs w:val="24"/>
          <w:u w:val="single"/>
        </w:rPr>
        <w:t>未於錄取公告限期內完成報到者</w:t>
      </w:r>
      <w:r>
        <w:rPr>
          <w:rFonts w:ascii="標楷體" w:eastAsia="標楷體" w:hAnsi="標楷體" w:cs="標楷體"/>
          <w:color w:val="000000"/>
          <w:szCs w:val="24"/>
        </w:rPr>
        <w:t>取消其錄取資格，由備取者遞補之並不得異議。</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六、聘期以公告為準，但若期間遇有代理教師原因提前消滅者，則依本校規定提前結束聘期並不得有異議。</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一、公告時間：</w:t>
      </w:r>
      <w:r>
        <w:rPr>
          <w:rFonts w:ascii="標楷體" w:eastAsia="標楷體" w:hAnsi="標楷體" w:cs="標楷體"/>
          <w:b/>
          <w:color w:val="000000"/>
          <w:szCs w:val="24"/>
          <w:highlight w:val="yellow"/>
        </w:rPr>
        <w:t>111</w:t>
      </w:r>
      <w:r>
        <w:rPr>
          <w:rFonts w:ascii="標楷體" w:eastAsia="標楷體" w:hAnsi="標楷體" w:cs="標楷體"/>
          <w:b/>
          <w:color w:val="000000"/>
          <w:szCs w:val="24"/>
          <w:highlight w:val="yellow"/>
        </w:rPr>
        <w:t>年</w:t>
      </w:r>
      <w:r>
        <w:rPr>
          <w:rFonts w:ascii="標楷體" w:eastAsia="標楷體" w:hAnsi="標楷體" w:cs="標楷體"/>
          <w:b/>
          <w:color w:val="000000"/>
          <w:szCs w:val="24"/>
          <w:highlight w:val="yellow"/>
        </w:rPr>
        <w:t>7</w:t>
      </w:r>
      <w:r>
        <w:rPr>
          <w:rFonts w:ascii="標楷體" w:eastAsia="標楷體" w:hAnsi="標楷體" w:cs="標楷體"/>
          <w:b/>
          <w:color w:val="000000"/>
          <w:szCs w:val="24"/>
          <w:highlight w:val="yellow"/>
        </w:rPr>
        <w:t>月</w:t>
      </w:r>
      <w:r>
        <w:rPr>
          <w:rFonts w:ascii="標楷體" w:eastAsia="標楷體" w:hAnsi="標楷體" w:cs="標楷體"/>
          <w:b/>
          <w:color w:val="000000"/>
          <w:szCs w:val="24"/>
          <w:highlight w:val="yellow"/>
        </w:rPr>
        <w:t xml:space="preserve"> 29</w:t>
      </w:r>
      <w:r>
        <w:rPr>
          <w:rFonts w:ascii="標楷體" w:eastAsia="標楷體" w:hAnsi="標楷體" w:cs="標楷體"/>
          <w:b/>
          <w:color w:val="000000"/>
          <w:szCs w:val="24"/>
          <w:highlight w:val="yellow"/>
        </w:rPr>
        <w:t>日（星期五）至</w:t>
      </w:r>
      <w:r>
        <w:rPr>
          <w:rFonts w:ascii="標楷體" w:eastAsia="標楷體" w:hAnsi="標楷體" w:cs="標楷體"/>
          <w:b/>
          <w:color w:val="000000"/>
          <w:szCs w:val="24"/>
          <w:highlight w:val="yellow"/>
        </w:rPr>
        <w:t>111</w:t>
      </w:r>
      <w:r>
        <w:rPr>
          <w:rFonts w:ascii="標楷體" w:eastAsia="標楷體" w:hAnsi="標楷體" w:cs="標楷體"/>
          <w:b/>
          <w:color w:val="000000"/>
          <w:szCs w:val="24"/>
          <w:highlight w:val="yellow"/>
        </w:rPr>
        <w:t>年</w:t>
      </w:r>
      <w:r>
        <w:rPr>
          <w:rFonts w:ascii="標楷體" w:eastAsia="標楷體" w:hAnsi="標楷體" w:cs="標楷體"/>
          <w:b/>
          <w:color w:val="000000"/>
          <w:szCs w:val="24"/>
          <w:highlight w:val="yellow"/>
        </w:rPr>
        <w:t>8</w:t>
      </w:r>
      <w:r>
        <w:rPr>
          <w:rFonts w:ascii="標楷體" w:eastAsia="標楷體" w:hAnsi="標楷體" w:cs="標楷體"/>
          <w:b/>
          <w:color w:val="000000"/>
          <w:szCs w:val="24"/>
          <w:highlight w:val="yellow"/>
        </w:rPr>
        <w:t>月</w:t>
      </w:r>
      <w:r>
        <w:rPr>
          <w:rFonts w:ascii="標楷體" w:eastAsia="標楷體" w:hAnsi="標楷體" w:cs="標楷體"/>
          <w:b/>
          <w:color w:val="000000"/>
          <w:szCs w:val="24"/>
          <w:highlight w:val="yellow"/>
        </w:rPr>
        <w:t>2</w:t>
      </w:r>
      <w:r>
        <w:rPr>
          <w:rFonts w:ascii="標楷體" w:eastAsia="標楷體" w:hAnsi="標楷體" w:cs="標楷體"/>
          <w:b/>
          <w:color w:val="000000"/>
          <w:szCs w:val="24"/>
          <w:highlight w:val="yellow"/>
        </w:rPr>
        <w:t>日（星期二）。</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二、地點：屏東縣政府教育處網站、本校網站首頁、全國高級中等以下學校教師選聘網。</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肆、索取簡章時間地點：</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請自行於屏東縣政府教育處網站（</w:t>
      </w:r>
      <w:r>
        <w:rPr>
          <w:rFonts w:ascii="標楷體" w:eastAsia="標楷體" w:hAnsi="標楷體" w:cs="標楷體"/>
          <w:color w:val="000000"/>
          <w:szCs w:val="24"/>
        </w:rPr>
        <w:t>http</w:t>
      </w:r>
      <w:r>
        <w:rPr>
          <w:rFonts w:ascii="標楷體" w:eastAsia="標楷體" w:hAnsi="標楷體" w:cs="標楷體"/>
          <w:color w:val="000000"/>
          <w:szCs w:val="24"/>
        </w:rPr>
        <w:t>：</w:t>
      </w:r>
      <w:r>
        <w:rPr>
          <w:rFonts w:ascii="標楷體" w:eastAsia="標楷體" w:hAnsi="標楷體" w:cs="標楷體"/>
          <w:color w:val="000000"/>
          <w:szCs w:val="24"/>
        </w:rPr>
        <w:t>//www.ptc.edu.tw</w:t>
      </w:r>
      <w:r>
        <w:rPr>
          <w:rFonts w:ascii="標楷體" w:eastAsia="標楷體" w:hAnsi="標楷體" w:cs="標楷體"/>
          <w:color w:val="000000"/>
          <w:szCs w:val="24"/>
        </w:rPr>
        <w:t>）、本校網站公告欄（</w:t>
      </w:r>
      <w:r>
        <w:rPr>
          <w:rFonts w:ascii="標楷體" w:eastAsia="標楷體" w:hAnsi="標楷體" w:cs="標楷體"/>
          <w:color w:val="000000"/>
          <w:szCs w:val="24"/>
        </w:rPr>
        <w:t>https://www.cces.ptc.edu.tw/nss/p/index</w:t>
      </w:r>
      <w:r>
        <w:rPr>
          <w:rFonts w:ascii="標楷體" w:eastAsia="標楷體" w:hAnsi="標楷體" w:cs="標楷體"/>
          <w:color w:val="000000"/>
          <w:szCs w:val="24"/>
        </w:rPr>
        <w:t>）、全國高級中等以下學校教師選聘網（</w:t>
      </w:r>
      <w:r>
        <w:rPr>
          <w:rFonts w:ascii="標楷體" w:eastAsia="標楷體" w:hAnsi="標楷體" w:cs="標楷體"/>
          <w:color w:val="000000"/>
          <w:szCs w:val="24"/>
        </w:rPr>
        <w:t>http://tsn.moe.edu.tw/index/NewsShow.aspx?f=FUN201003161118253V1</w:t>
      </w:r>
      <w:r>
        <w:rPr>
          <w:rFonts w:ascii="標楷體" w:eastAsia="標楷體" w:hAnsi="標楷體" w:cs="標楷體"/>
          <w:color w:val="000000"/>
          <w:szCs w:val="24"/>
        </w:rPr>
        <w:t>）下</w:t>
      </w:r>
      <w:r>
        <w:rPr>
          <w:rFonts w:ascii="標楷體" w:eastAsia="標楷體" w:hAnsi="標楷體" w:cs="標楷體"/>
          <w:color w:val="000000"/>
          <w:szCs w:val="24"/>
        </w:rPr>
        <w:t>載列印</w:t>
      </w:r>
      <w:r>
        <w:rPr>
          <w:rFonts w:ascii="標楷體" w:eastAsia="標楷體" w:hAnsi="標楷體" w:cs="標楷體"/>
          <w:color w:val="000000"/>
          <w:szCs w:val="24"/>
        </w:rPr>
        <w:t>(</w:t>
      </w:r>
      <w:r>
        <w:rPr>
          <w:rFonts w:ascii="標楷體" w:eastAsia="標楷體" w:hAnsi="標楷體" w:cs="標楷體"/>
          <w:color w:val="000000"/>
          <w:szCs w:val="24"/>
        </w:rPr>
        <w:t>報名表、准考証、切結書等內容均不得任意變更，請使用</w:t>
      </w:r>
      <w:r>
        <w:rPr>
          <w:rFonts w:ascii="標楷體" w:eastAsia="標楷體" w:hAnsi="標楷體" w:cs="標楷體"/>
          <w:color w:val="000000"/>
          <w:szCs w:val="24"/>
        </w:rPr>
        <w:t>A4</w:t>
      </w:r>
      <w:r>
        <w:rPr>
          <w:rFonts w:ascii="標楷體" w:eastAsia="標楷體" w:hAnsi="標楷體" w:cs="標楷體"/>
          <w:color w:val="000000"/>
          <w:szCs w:val="24"/>
        </w:rPr>
        <w:t>紙張列印</w:t>
      </w:r>
      <w:r>
        <w:rPr>
          <w:rFonts w:ascii="標楷體" w:eastAsia="標楷體" w:hAnsi="標楷體" w:cs="標楷體"/>
          <w:color w:val="000000"/>
          <w:szCs w:val="24"/>
        </w:rPr>
        <w:t>)</w:t>
      </w:r>
      <w:r>
        <w:rPr>
          <w:rFonts w:ascii="標楷體" w:eastAsia="標楷體" w:hAnsi="標楷體" w:cs="標楷體"/>
          <w:color w:val="000000"/>
          <w:szCs w:val="24"/>
        </w:rPr>
        <w:t>。</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伍、報名日期地點：</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 xml:space="preserve">  </w:t>
      </w:r>
      <w:r>
        <w:rPr>
          <w:rFonts w:ascii="標楷體" w:eastAsia="標楷體" w:hAnsi="標楷體" w:cs="標楷體"/>
          <w:color w:val="000000"/>
          <w:szCs w:val="24"/>
        </w:rPr>
        <w:t>一、報名日期：詳如第玖項。</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 xml:space="preserve">  </w:t>
      </w:r>
      <w:r>
        <w:rPr>
          <w:rFonts w:ascii="標楷體" w:eastAsia="標楷體" w:hAnsi="標楷體" w:cs="標楷體"/>
          <w:color w:val="000000"/>
          <w:szCs w:val="24"/>
        </w:rPr>
        <w:t>二、報名地點：屏東縣車城國民小學人事室。</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陸、甄選資格：</w:t>
      </w:r>
      <w:r>
        <w:rPr>
          <w:rFonts w:ascii="標楷體" w:eastAsia="標楷體" w:hAnsi="標楷體" w:cs="標楷體"/>
          <w:b/>
          <w:color w:val="000000"/>
          <w:szCs w:val="24"/>
        </w:rPr>
        <w:t xml:space="preserve"> </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 xml:space="preserve">  </w:t>
      </w:r>
      <w:r>
        <w:rPr>
          <w:rFonts w:ascii="標楷體" w:eastAsia="標楷體" w:hAnsi="標楷體" w:cs="標楷體"/>
          <w:color w:val="000000"/>
          <w:szCs w:val="24"/>
        </w:rPr>
        <w:t>一、</w:t>
      </w:r>
      <w:r>
        <w:rPr>
          <w:rFonts w:ascii="標楷體" w:eastAsia="標楷體" w:hAnsi="標楷體" w:cs="標楷體"/>
          <w:color w:val="000000"/>
          <w:sz w:val="26"/>
          <w:szCs w:val="26"/>
        </w:rPr>
        <w:t>年齡在</w:t>
      </w:r>
      <w:r>
        <w:rPr>
          <w:rFonts w:ascii="標楷體" w:eastAsia="標楷體" w:hAnsi="標楷體" w:cs="標楷體"/>
          <w:color w:val="000000"/>
          <w:sz w:val="26"/>
          <w:szCs w:val="26"/>
        </w:rPr>
        <w:t>65</w:t>
      </w:r>
      <w:r>
        <w:rPr>
          <w:rFonts w:ascii="標楷體" w:eastAsia="標楷體" w:hAnsi="標楷體" w:cs="標楷體"/>
          <w:color w:val="000000"/>
          <w:sz w:val="26"/>
          <w:szCs w:val="26"/>
        </w:rPr>
        <w:t>歲以下，具有</w:t>
      </w:r>
      <w:r>
        <w:rPr>
          <w:rFonts w:ascii="標楷體" w:eastAsia="標楷體" w:hAnsi="標楷體" w:cs="標楷體"/>
          <w:color w:val="000000"/>
          <w:szCs w:val="24"/>
        </w:rPr>
        <w:t>中華民國國民身分。</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二、無教師法第</w:t>
      </w:r>
      <w:r>
        <w:rPr>
          <w:rFonts w:ascii="標楷體" w:eastAsia="標楷體" w:hAnsi="標楷體" w:cs="標楷體"/>
          <w:color w:val="000000"/>
          <w:szCs w:val="24"/>
        </w:rPr>
        <w:t>14</w:t>
      </w:r>
      <w:r>
        <w:rPr>
          <w:rFonts w:ascii="標楷體" w:eastAsia="標楷體" w:hAnsi="標楷體" w:cs="標楷體"/>
          <w:color w:val="000000"/>
          <w:szCs w:val="24"/>
        </w:rPr>
        <w:t>條第</w:t>
      </w:r>
      <w:r>
        <w:rPr>
          <w:rFonts w:ascii="標楷體" w:eastAsia="標楷體" w:hAnsi="標楷體" w:cs="標楷體"/>
          <w:color w:val="000000"/>
          <w:szCs w:val="24"/>
        </w:rPr>
        <w:t>1</w:t>
      </w:r>
      <w:r>
        <w:rPr>
          <w:rFonts w:ascii="標楷體" w:eastAsia="標楷體" w:hAnsi="標楷體" w:cs="標楷體"/>
          <w:color w:val="000000"/>
          <w:szCs w:val="24"/>
        </w:rPr>
        <w:t>項各款及無教育人員任用條例第</w:t>
      </w:r>
      <w:r>
        <w:rPr>
          <w:rFonts w:ascii="標楷體" w:eastAsia="標楷體" w:hAnsi="標楷體" w:cs="標楷體"/>
          <w:color w:val="000000"/>
          <w:szCs w:val="24"/>
        </w:rPr>
        <w:t>31</w:t>
      </w:r>
      <w:r>
        <w:rPr>
          <w:rFonts w:ascii="標楷體" w:eastAsia="標楷體" w:hAnsi="標楷體" w:cs="標楷體"/>
          <w:color w:val="000000"/>
          <w:szCs w:val="24"/>
        </w:rPr>
        <w:t>條、</w:t>
      </w:r>
      <w:r>
        <w:rPr>
          <w:rFonts w:ascii="標楷體" w:eastAsia="標楷體" w:hAnsi="標楷體" w:cs="標楷體"/>
          <w:color w:val="000000"/>
          <w:szCs w:val="24"/>
        </w:rPr>
        <w:t>33</w:t>
      </w:r>
      <w:r>
        <w:rPr>
          <w:rFonts w:ascii="標楷體" w:eastAsia="標楷體" w:hAnsi="標楷體" w:cs="標楷體"/>
          <w:color w:val="000000"/>
          <w:szCs w:val="24"/>
        </w:rPr>
        <w:t>條規定情事</w:t>
      </w:r>
      <w:r>
        <w:rPr>
          <w:rFonts w:ascii="標楷體" w:eastAsia="標楷體" w:hAnsi="標楷體" w:cs="標楷體"/>
          <w:color w:val="000000"/>
          <w:szCs w:val="24"/>
        </w:rPr>
        <w:t>(</w:t>
      </w:r>
      <w:r>
        <w:rPr>
          <w:rFonts w:ascii="標楷體" w:eastAsia="標楷體" w:hAnsi="標楷體" w:cs="標楷體"/>
          <w:color w:val="000000"/>
          <w:szCs w:val="24"/>
        </w:rPr>
        <w:t>錄取後如</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經發現有上列情事者，取消其錄取資格，</w:t>
      </w:r>
      <w:sdt>
        <w:sdtPr>
          <w:tag w:val="goog_rdk_0"/>
          <w:id w:val="-43067870"/>
        </w:sdtPr>
        <w:sdtEndPr/>
        <w:sdtContent>
          <w:r>
            <w:rPr>
              <w:rFonts w:ascii="Gungsuh" w:eastAsia="Gungsuh" w:hAnsi="Gungsuh" w:cs="Gungsuh"/>
              <w:color w:val="000000"/>
              <w:szCs w:val="24"/>
            </w:rPr>
            <w:t>於聘用後</w:t>
          </w:r>
        </w:sdtContent>
      </w:sdt>
      <w:r>
        <w:rPr>
          <w:rFonts w:ascii="標楷體" w:eastAsia="標楷體" w:hAnsi="標楷體" w:cs="標楷體"/>
          <w:color w:val="000000"/>
          <w:szCs w:val="24"/>
        </w:rPr>
        <w:t>仍依規定解聘</w:t>
      </w:r>
      <w:r>
        <w:rPr>
          <w:rFonts w:ascii="標楷體" w:eastAsia="標楷體" w:hAnsi="標楷體" w:cs="標楷體"/>
          <w:color w:val="000000"/>
          <w:szCs w:val="24"/>
        </w:rPr>
        <w:t>)</w:t>
      </w:r>
      <w:r>
        <w:rPr>
          <w:rFonts w:ascii="標楷體" w:eastAsia="標楷體" w:hAnsi="標楷體" w:cs="標楷體"/>
          <w:color w:val="000000"/>
          <w:szCs w:val="24"/>
        </w:rPr>
        <w:t>。</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三、男性需役畢或免役。</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四、</w:t>
      </w:r>
      <w:r>
        <w:rPr>
          <w:rFonts w:ascii="標楷體" w:eastAsia="標楷體" w:hAnsi="標楷體" w:cs="標楷體"/>
          <w:color w:val="000000"/>
          <w:sz w:val="26"/>
          <w:szCs w:val="26"/>
        </w:rPr>
        <w:t>符合「師資培育法」及「高級中等以下學校及幼稚園教師資格檢定及教育實習辦法」之規定，持有合格國小一般教師證書且尚在有效期間者</w:t>
      </w:r>
      <w:r>
        <w:rPr>
          <w:rFonts w:ascii="標楷體" w:eastAsia="標楷體" w:hAnsi="標楷體" w:cs="標楷體"/>
          <w:b/>
          <w:color w:val="000000"/>
          <w:szCs w:val="24"/>
        </w:rPr>
        <w:t>。</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lastRenderedPageBreak/>
        <w:t>柒、報名手續：</w:t>
      </w:r>
    </w:p>
    <w:p w:rsidR="009817CC" w:rsidRDefault="00B246F7">
      <w:pPr>
        <w:numPr>
          <w:ilvl w:val="0"/>
          <w:numId w:val="2"/>
        </w:num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採現場報名（可以委託辦理但須附委託書），通訊報名不予受理。</w:t>
      </w:r>
    </w:p>
    <w:p w:rsidR="009817CC" w:rsidRDefault="00B246F7">
      <w:pPr>
        <w:numPr>
          <w:ilvl w:val="0"/>
          <w:numId w:val="2"/>
        </w:num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報名時應繳附下列表件：（請依序裝訂證件影本一律以</w:t>
      </w:r>
      <w:r>
        <w:rPr>
          <w:rFonts w:ascii="標楷體" w:eastAsia="標楷體" w:hAnsi="標楷體" w:cs="標楷體"/>
          <w:color w:val="000000"/>
          <w:szCs w:val="24"/>
        </w:rPr>
        <w:t>A4</w:t>
      </w:r>
      <w:r>
        <w:rPr>
          <w:rFonts w:ascii="標楷體" w:eastAsia="標楷體" w:hAnsi="標楷體" w:cs="標楷體"/>
          <w:color w:val="000000"/>
          <w:szCs w:val="24"/>
        </w:rPr>
        <w:t>尺寸影印）：</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（一）報名表一份。</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（二）最近三個月內二吋正面脫帽半身相片二張</w:t>
      </w:r>
      <w:r>
        <w:rPr>
          <w:rFonts w:ascii="標楷體" w:eastAsia="標楷體" w:hAnsi="標楷體" w:cs="標楷體"/>
          <w:color w:val="000000"/>
          <w:szCs w:val="24"/>
        </w:rPr>
        <w:t>(</w:t>
      </w:r>
      <w:r>
        <w:rPr>
          <w:rFonts w:ascii="標楷體" w:eastAsia="標楷體" w:hAnsi="標楷體" w:cs="標楷體"/>
          <w:color w:val="000000"/>
          <w:szCs w:val="24"/>
        </w:rPr>
        <w:t>請分別黏貼於報名表及准考證</w:t>
      </w:r>
      <w:r>
        <w:rPr>
          <w:rFonts w:ascii="標楷體" w:eastAsia="標楷體" w:hAnsi="標楷體" w:cs="標楷體"/>
          <w:color w:val="000000"/>
          <w:szCs w:val="24"/>
        </w:rPr>
        <w:t>)</w:t>
      </w:r>
      <w:r>
        <w:rPr>
          <w:rFonts w:ascii="標楷體" w:eastAsia="標楷體" w:hAnsi="標楷體" w:cs="標楷體"/>
          <w:color w:val="000000"/>
          <w:szCs w:val="24"/>
        </w:rPr>
        <w:t>。</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（三）國民身分證正反面影印本乙份</w:t>
      </w:r>
      <w:r>
        <w:rPr>
          <w:rFonts w:ascii="標楷體" w:eastAsia="標楷體" w:hAnsi="標楷體" w:cs="標楷體"/>
          <w:color w:val="000000"/>
          <w:szCs w:val="24"/>
        </w:rPr>
        <w:t>(</w:t>
      </w:r>
      <w:r>
        <w:rPr>
          <w:rFonts w:ascii="標楷體" w:eastAsia="標楷體" w:hAnsi="標楷體" w:cs="標楷體"/>
          <w:color w:val="000000"/>
          <w:szCs w:val="24"/>
        </w:rPr>
        <w:t>正本驗畢發還</w:t>
      </w:r>
      <w:r>
        <w:rPr>
          <w:rFonts w:ascii="標楷體" w:eastAsia="標楷體" w:hAnsi="標楷體" w:cs="標楷體"/>
          <w:color w:val="000000"/>
          <w:szCs w:val="24"/>
        </w:rPr>
        <w:t>)</w:t>
      </w:r>
      <w:r>
        <w:rPr>
          <w:rFonts w:ascii="標楷體" w:eastAsia="標楷體" w:hAnsi="標楷體" w:cs="標楷體"/>
          <w:color w:val="000000"/>
          <w:szCs w:val="24"/>
        </w:rPr>
        <w:t>。</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（四）最高學歷畢業證書及合格教師證書等相關文件（正本驗畢發還，影印本留存備查）。</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（五）持國外證書應附中文翻譯及駐外單位驗證證明（正本驗畢發還，影印本留存備查）。</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（六）男性檢附退伍證或解召令（正本驗畢發還，影印本留存備查）。</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（七）領有身心障礙手冊（在有效期限內），或持有衛生署公告之身心障礙鑑定醫療機構診斷證明書之應考人，得於報名時申請應考服務，但實際服務方式須視個別情形審核通過後提供。</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捌、甄選方式暨成績計算方式：</w:t>
      </w:r>
    </w:p>
    <w:p w:rsidR="009817CC" w:rsidRDefault="00B246F7">
      <w:pPr>
        <w:numPr>
          <w:ilvl w:val="0"/>
          <w:numId w:val="1"/>
        </w:numPr>
        <w:pBdr>
          <w:top w:val="nil"/>
          <w:left w:val="nil"/>
          <w:bottom w:val="nil"/>
          <w:right w:val="nil"/>
          <w:between w:val="nil"/>
        </w:pBdr>
        <w:spacing w:before="280" w:line="240" w:lineRule="auto"/>
        <w:ind w:left="1" w:hanging="3"/>
        <w:rPr>
          <w:rFonts w:ascii="標楷體" w:eastAsia="標楷體" w:hAnsi="標楷體" w:cs="標楷體"/>
          <w:color w:val="000000"/>
          <w:sz w:val="26"/>
          <w:szCs w:val="26"/>
        </w:rPr>
      </w:pPr>
      <w:r>
        <w:rPr>
          <w:rFonts w:ascii="標楷體" w:eastAsia="標楷體" w:hAnsi="標楷體" w:cs="標楷體"/>
          <w:color w:val="000000"/>
          <w:sz w:val="26"/>
          <w:szCs w:val="26"/>
        </w:rPr>
        <w:t>甄選採一階段（試教、口試）方式辦理，總成績則採計試教及口試成績之總和依成績高低排列。</w:t>
      </w:r>
      <w:r>
        <w:rPr>
          <w:rFonts w:ascii="標楷體" w:eastAsia="標楷體" w:hAnsi="標楷體" w:cs="標楷體"/>
          <w:b/>
          <w:color w:val="000000"/>
          <w:sz w:val="26"/>
          <w:szCs w:val="26"/>
          <w:u w:val="single"/>
        </w:rPr>
        <w:t>總成績之平均未達</w:t>
      </w:r>
      <w:r>
        <w:rPr>
          <w:rFonts w:ascii="標楷體" w:eastAsia="標楷體" w:hAnsi="標楷體" w:cs="標楷體"/>
          <w:b/>
          <w:color w:val="000000"/>
          <w:sz w:val="26"/>
          <w:szCs w:val="26"/>
          <w:u w:val="single"/>
        </w:rPr>
        <w:t>80</w:t>
      </w:r>
      <w:r>
        <w:rPr>
          <w:rFonts w:ascii="標楷體" w:eastAsia="標楷體" w:hAnsi="標楷體" w:cs="標楷體"/>
          <w:b/>
          <w:color w:val="000000"/>
          <w:sz w:val="26"/>
          <w:szCs w:val="26"/>
          <w:u w:val="single"/>
        </w:rPr>
        <w:t>分以上不予錄取</w:t>
      </w:r>
      <w:r>
        <w:rPr>
          <w:rFonts w:ascii="標楷體" w:eastAsia="標楷體" w:hAnsi="標楷體" w:cs="標楷體"/>
          <w:color w:val="000000"/>
          <w:sz w:val="26"/>
          <w:szCs w:val="26"/>
        </w:rPr>
        <w:t xml:space="preserve"> </w:t>
      </w:r>
      <w:r>
        <w:rPr>
          <w:rFonts w:ascii="標楷體" w:eastAsia="標楷體" w:hAnsi="標楷體" w:cs="標楷體"/>
          <w:color w:val="000000"/>
          <w:szCs w:val="24"/>
        </w:rPr>
        <w:t>。</w:t>
      </w:r>
      <w:r>
        <w:rPr>
          <w:rFonts w:ascii="標楷體" w:eastAsia="標楷體" w:hAnsi="標楷體" w:cs="標楷體"/>
          <w:color w:val="000000"/>
          <w:sz w:val="26"/>
          <w:szCs w:val="26"/>
        </w:rPr>
        <w:t>總分相同者，以試教成績高者優先錄取，如試教、口試成績均相同時，</w:t>
      </w:r>
      <w:r>
        <w:rPr>
          <w:rFonts w:ascii="標楷體" w:eastAsia="標楷體" w:hAnsi="標楷體" w:cs="標楷體"/>
          <w:color w:val="000000"/>
          <w:szCs w:val="24"/>
        </w:rPr>
        <w:t>錄取順序如下：</w:t>
      </w:r>
      <w:r>
        <w:rPr>
          <w:rFonts w:ascii="標楷體" w:eastAsia="標楷體" w:hAnsi="標楷體" w:cs="標楷體"/>
          <w:color w:val="000000"/>
          <w:szCs w:val="24"/>
        </w:rPr>
        <w:t>1.</w:t>
      </w:r>
      <w:r>
        <w:rPr>
          <w:rFonts w:ascii="標楷體" w:eastAsia="標楷體" w:hAnsi="標楷體" w:cs="標楷體"/>
          <w:color w:val="000000"/>
          <w:szCs w:val="24"/>
        </w:rPr>
        <w:t>領有身心障礙手冊</w:t>
      </w:r>
      <w:r>
        <w:rPr>
          <w:rFonts w:ascii="標楷體" w:eastAsia="標楷體" w:hAnsi="標楷體" w:cs="標楷體"/>
          <w:color w:val="000000"/>
          <w:szCs w:val="24"/>
        </w:rPr>
        <w:t xml:space="preserve"> 2.</w:t>
      </w:r>
      <w:r>
        <w:rPr>
          <w:rFonts w:ascii="標楷體" w:eastAsia="標楷體" w:hAnsi="標楷體" w:cs="標楷體"/>
          <w:color w:val="000000"/>
          <w:szCs w:val="24"/>
        </w:rPr>
        <w:t>具原住民族籍者</w:t>
      </w:r>
      <w:r>
        <w:rPr>
          <w:rFonts w:ascii="標楷體" w:eastAsia="標楷體" w:hAnsi="標楷體" w:cs="標楷體"/>
          <w:color w:val="000000"/>
          <w:szCs w:val="24"/>
        </w:rPr>
        <w:t xml:space="preserve"> 3.</w:t>
      </w:r>
      <w:r>
        <w:rPr>
          <w:rFonts w:ascii="標楷體" w:eastAsia="標楷體" w:hAnsi="標楷體" w:cs="標楷體"/>
          <w:color w:val="000000"/>
          <w:szCs w:val="24"/>
        </w:rPr>
        <w:t>如無前二項身分者由甄選委員會決議辦理。</w:t>
      </w:r>
    </w:p>
    <w:p w:rsidR="009817CC" w:rsidRDefault="00B246F7">
      <w:pPr>
        <w:numPr>
          <w:ilvl w:val="0"/>
          <w:numId w:val="1"/>
        </w:numPr>
        <w:pBdr>
          <w:top w:val="nil"/>
          <w:left w:val="nil"/>
          <w:bottom w:val="nil"/>
          <w:right w:val="nil"/>
          <w:between w:val="nil"/>
        </w:pBdr>
        <w:spacing w:line="240" w:lineRule="auto"/>
        <w:ind w:left="1" w:hanging="3"/>
        <w:rPr>
          <w:rFonts w:ascii="標楷體" w:eastAsia="標楷體" w:hAnsi="標楷體" w:cs="標楷體"/>
          <w:color w:val="000000"/>
          <w:sz w:val="26"/>
          <w:szCs w:val="26"/>
        </w:rPr>
      </w:pPr>
      <w:r>
        <w:rPr>
          <w:rFonts w:ascii="標楷體" w:eastAsia="標楷體" w:hAnsi="標楷體" w:cs="標楷體"/>
          <w:color w:val="000000"/>
          <w:sz w:val="26"/>
          <w:szCs w:val="26"/>
        </w:rPr>
        <w:t>甄選方式</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1</w:t>
      </w:r>
      <w:r>
        <w:rPr>
          <w:rFonts w:ascii="標楷體" w:eastAsia="標楷體" w:hAnsi="標楷體" w:cs="標楷體"/>
          <w:color w:val="000000"/>
          <w:szCs w:val="24"/>
        </w:rPr>
        <w:t>、</w:t>
      </w:r>
      <w:r>
        <w:rPr>
          <w:rFonts w:ascii="標楷體" w:eastAsia="標楷體" w:hAnsi="標楷體" w:cs="標楷體"/>
          <w:color w:val="000000"/>
          <w:szCs w:val="24"/>
        </w:rPr>
        <w:t xml:space="preserve"> </w:t>
      </w:r>
      <w:r>
        <w:rPr>
          <w:rFonts w:ascii="標楷體" w:eastAsia="標楷體" w:hAnsi="標楷體" w:cs="標楷體"/>
          <w:color w:val="000000"/>
          <w:szCs w:val="24"/>
        </w:rPr>
        <w:t>教學設計與試教</w:t>
      </w:r>
      <w:r>
        <w:rPr>
          <w:rFonts w:ascii="標楷體" w:eastAsia="標楷體" w:hAnsi="標楷體" w:cs="標楷體"/>
          <w:color w:val="000000"/>
          <w:szCs w:val="24"/>
        </w:rPr>
        <w:t>(50%)</w:t>
      </w:r>
      <w:r>
        <w:rPr>
          <w:rFonts w:ascii="標楷體" w:eastAsia="標楷體" w:hAnsi="標楷體" w:cs="標楷體"/>
          <w:color w:val="000000"/>
          <w:szCs w:val="24"/>
        </w:rPr>
        <w:t>：</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(1)</w:t>
      </w:r>
      <w:r>
        <w:rPr>
          <w:rFonts w:ascii="標楷體" w:eastAsia="標楷體" w:hAnsi="標楷體" w:cs="標楷體"/>
          <w:color w:val="000000"/>
          <w:szCs w:val="24"/>
        </w:rPr>
        <w:t>試教範疇：選取任一數位教學平台自編之數位推動題課程活動為試教範圍</w:t>
      </w:r>
      <w:r>
        <w:rPr>
          <w:rFonts w:ascii="標楷體" w:eastAsia="標楷體" w:hAnsi="標楷體" w:cs="標楷體"/>
          <w:color w:val="000000"/>
          <w:szCs w:val="24"/>
        </w:rPr>
        <w:t>(</w:t>
      </w:r>
      <w:r>
        <w:rPr>
          <w:rFonts w:ascii="標楷體" w:eastAsia="標楷體" w:hAnsi="標楷體" w:cs="標楷體"/>
          <w:color w:val="000000"/>
          <w:szCs w:val="24"/>
        </w:rPr>
        <w:t>試教時間</w:t>
      </w:r>
      <w:r>
        <w:rPr>
          <w:rFonts w:ascii="標楷體" w:eastAsia="標楷體" w:hAnsi="標楷體" w:cs="標楷體"/>
          <w:color w:val="000000"/>
          <w:szCs w:val="24"/>
        </w:rPr>
        <w:t>10</w:t>
      </w:r>
      <w:r>
        <w:rPr>
          <w:rFonts w:ascii="標楷體" w:eastAsia="標楷體" w:hAnsi="標楷體" w:cs="標楷體"/>
          <w:color w:val="000000"/>
          <w:szCs w:val="24"/>
        </w:rPr>
        <w:t>分鐘</w:t>
      </w:r>
      <w:r>
        <w:rPr>
          <w:rFonts w:ascii="標楷體" w:eastAsia="標楷體" w:hAnsi="標楷體" w:cs="標楷體"/>
          <w:color w:val="000000"/>
          <w:szCs w:val="24"/>
        </w:rPr>
        <w:t>)</w:t>
      </w:r>
      <w:r>
        <w:rPr>
          <w:rFonts w:ascii="標楷體" w:eastAsia="標楷體" w:hAnsi="標楷體" w:cs="標楷體"/>
          <w:color w:val="000000"/>
          <w:szCs w:val="24"/>
        </w:rPr>
        <w:t>。</w:t>
      </w:r>
      <w:r>
        <w:rPr>
          <w:rFonts w:ascii="標楷體" w:eastAsia="標楷體" w:hAnsi="標楷體" w:cs="標楷體"/>
          <w:color w:val="000000"/>
          <w:szCs w:val="24"/>
        </w:rPr>
        <w:t xml:space="preserve"> </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(2)</w:t>
      </w:r>
      <w:r>
        <w:rPr>
          <w:rFonts w:ascii="標楷體" w:eastAsia="標楷體" w:hAnsi="標楷體" w:cs="標楷體"/>
          <w:color w:val="000000"/>
          <w:szCs w:val="24"/>
        </w:rPr>
        <w:t>試教時間：</w:t>
      </w:r>
      <w:r>
        <w:rPr>
          <w:rFonts w:ascii="標楷體" w:eastAsia="標楷體" w:hAnsi="標楷體" w:cs="標楷體"/>
          <w:color w:val="000000"/>
          <w:szCs w:val="24"/>
        </w:rPr>
        <w:t>10</w:t>
      </w:r>
      <w:r>
        <w:rPr>
          <w:rFonts w:ascii="標楷體" w:eastAsia="標楷體" w:hAnsi="標楷體" w:cs="標楷體"/>
          <w:color w:val="000000"/>
          <w:szCs w:val="24"/>
        </w:rPr>
        <w:t>分鐘。</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(3)</w:t>
      </w:r>
      <w:r>
        <w:rPr>
          <w:rFonts w:ascii="標楷體" w:eastAsia="標楷體" w:hAnsi="標楷體" w:cs="標楷體"/>
          <w:color w:val="000000"/>
          <w:szCs w:val="24"/>
        </w:rPr>
        <w:t>試教現場無學生。</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(4)</w:t>
      </w:r>
      <w:r>
        <w:rPr>
          <w:rFonts w:ascii="標楷體" w:eastAsia="標楷體" w:hAnsi="標楷體" w:cs="標楷體"/>
          <w:color w:val="000000"/>
          <w:szCs w:val="24"/>
        </w:rPr>
        <w:t>試場內除黑板由試務單位準備外，現場不提供任何製作工具及材料，需用其他教學器材者，請應試者自行準備。</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2</w:t>
      </w:r>
      <w:r>
        <w:rPr>
          <w:rFonts w:ascii="標楷體" w:eastAsia="標楷體" w:hAnsi="標楷體" w:cs="標楷體"/>
          <w:color w:val="000000"/>
          <w:szCs w:val="24"/>
        </w:rPr>
        <w:t>、面談口試</w:t>
      </w:r>
      <w:r>
        <w:rPr>
          <w:rFonts w:ascii="標楷體" w:eastAsia="標楷體" w:hAnsi="標楷體" w:cs="標楷體"/>
          <w:color w:val="000000"/>
          <w:szCs w:val="24"/>
        </w:rPr>
        <w:t>(50%)</w:t>
      </w:r>
      <w:r>
        <w:rPr>
          <w:rFonts w:ascii="標楷體" w:eastAsia="標楷體" w:hAnsi="標楷體" w:cs="標楷體"/>
          <w:color w:val="000000"/>
          <w:szCs w:val="24"/>
        </w:rPr>
        <w:t>：甄選委員就參加應試人員提出「數位學習教育之理念、實作教學與課程設計」相關內容進行提問，由應試人員回應。每位參加甄選人員以</w:t>
      </w:r>
      <w:r>
        <w:rPr>
          <w:rFonts w:ascii="標楷體" w:eastAsia="標楷體" w:hAnsi="標楷體" w:cs="標楷體"/>
          <w:color w:val="000000"/>
          <w:szCs w:val="24"/>
        </w:rPr>
        <w:t>5</w:t>
      </w:r>
      <w:r>
        <w:rPr>
          <w:rFonts w:ascii="標楷體" w:eastAsia="標楷體" w:hAnsi="標楷體" w:cs="標楷體"/>
          <w:color w:val="000000"/>
          <w:szCs w:val="24"/>
        </w:rPr>
        <w:t>分鐘為原則</w:t>
      </w:r>
      <w:r>
        <w:rPr>
          <w:rFonts w:ascii="標楷體" w:eastAsia="標楷體" w:hAnsi="標楷體" w:cs="標楷體"/>
          <w:color w:val="000000"/>
          <w:szCs w:val="24"/>
        </w:rPr>
        <w:t>(</w:t>
      </w:r>
      <w:r>
        <w:rPr>
          <w:rFonts w:ascii="標楷體" w:eastAsia="標楷體" w:hAnsi="標楷體" w:cs="標楷體"/>
          <w:color w:val="000000"/>
          <w:szCs w:val="24"/>
        </w:rPr>
        <w:t>視甄選人數，得調整面談時間</w:t>
      </w:r>
      <w:r>
        <w:rPr>
          <w:rFonts w:ascii="標楷體" w:eastAsia="標楷體" w:hAnsi="標楷體" w:cs="標楷體"/>
          <w:color w:val="000000"/>
          <w:szCs w:val="24"/>
        </w:rPr>
        <w:t>)</w:t>
      </w:r>
    </w:p>
    <w:p w:rsidR="009817CC" w:rsidRDefault="00B246F7">
      <w:pPr>
        <w:pBdr>
          <w:top w:val="nil"/>
          <w:left w:val="nil"/>
          <w:bottom w:val="nil"/>
          <w:right w:val="nil"/>
          <w:between w:val="nil"/>
        </w:pBdr>
        <w:spacing w:line="240" w:lineRule="auto"/>
        <w:ind w:left="1" w:hanging="3"/>
        <w:rPr>
          <w:rFonts w:ascii="標楷體" w:eastAsia="標楷體" w:hAnsi="標楷體" w:cs="標楷體"/>
          <w:color w:val="000000"/>
          <w:sz w:val="26"/>
          <w:szCs w:val="26"/>
        </w:rPr>
      </w:pPr>
      <w:r>
        <w:rPr>
          <w:rFonts w:ascii="標楷體" w:eastAsia="標楷體" w:hAnsi="標楷體" w:cs="標楷體"/>
          <w:color w:val="000000"/>
          <w:sz w:val="26"/>
          <w:szCs w:val="26"/>
        </w:rPr>
        <w:t>註：試教與口試唱名三次未到場者，視同棄權。</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玖、甄選日期及地點：</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b/>
          <w:color w:val="000000"/>
          <w:szCs w:val="24"/>
        </w:rPr>
        <w:t>一、第一次甄選</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一</w:t>
      </w:r>
      <w:r>
        <w:rPr>
          <w:rFonts w:ascii="標楷體" w:eastAsia="標楷體" w:hAnsi="標楷體" w:cs="標楷體"/>
          <w:color w:val="000000"/>
          <w:szCs w:val="24"/>
        </w:rPr>
        <w:t>)</w:t>
      </w:r>
      <w:r>
        <w:rPr>
          <w:rFonts w:ascii="標楷體" w:eastAsia="標楷體" w:hAnsi="標楷體" w:cs="標楷體"/>
          <w:color w:val="000000"/>
          <w:szCs w:val="24"/>
        </w:rPr>
        <w:t>報名日期：自</w:t>
      </w:r>
      <w:r>
        <w:rPr>
          <w:rFonts w:ascii="標楷體" w:eastAsia="標楷體" w:hAnsi="標楷體" w:cs="標楷體"/>
          <w:b/>
          <w:color w:val="000000"/>
          <w:szCs w:val="24"/>
        </w:rPr>
        <w:t>11</w:t>
      </w:r>
      <w:r>
        <w:rPr>
          <w:rFonts w:ascii="標楷體" w:eastAsia="標楷體" w:hAnsi="標楷體" w:cs="標楷體"/>
          <w:b/>
          <w:szCs w:val="24"/>
        </w:rPr>
        <w:t>1</w:t>
      </w:r>
      <w:r>
        <w:rPr>
          <w:rFonts w:ascii="標楷體" w:eastAsia="標楷體" w:hAnsi="標楷體" w:cs="標楷體"/>
          <w:b/>
          <w:color w:val="000000"/>
          <w:szCs w:val="24"/>
        </w:rPr>
        <w:t>年</w:t>
      </w:r>
      <w:r>
        <w:rPr>
          <w:rFonts w:ascii="標楷體" w:eastAsia="標楷體" w:hAnsi="標楷體" w:cs="標楷體"/>
          <w:b/>
          <w:color w:val="000000"/>
          <w:szCs w:val="24"/>
        </w:rPr>
        <w:t>8</w:t>
      </w:r>
      <w:r>
        <w:rPr>
          <w:rFonts w:ascii="標楷體" w:eastAsia="標楷體" w:hAnsi="標楷體" w:cs="標楷體"/>
          <w:b/>
          <w:color w:val="000000"/>
          <w:szCs w:val="24"/>
        </w:rPr>
        <w:t>月</w:t>
      </w:r>
      <w:r>
        <w:rPr>
          <w:rFonts w:ascii="標楷體" w:eastAsia="標楷體" w:hAnsi="標楷體" w:cs="標楷體"/>
          <w:b/>
          <w:color w:val="000000"/>
          <w:szCs w:val="24"/>
        </w:rPr>
        <w:t>3</w:t>
      </w:r>
      <w:r>
        <w:rPr>
          <w:rFonts w:ascii="標楷體" w:eastAsia="標楷體" w:hAnsi="標楷體" w:cs="標楷體"/>
          <w:b/>
          <w:color w:val="000000"/>
          <w:szCs w:val="24"/>
        </w:rPr>
        <w:t>日，上午</w:t>
      </w:r>
      <w:r>
        <w:rPr>
          <w:rFonts w:ascii="標楷體" w:eastAsia="標楷體" w:hAnsi="標楷體" w:cs="標楷體"/>
          <w:b/>
          <w:color w:val="000000"/>
          <w:szCs w:val="24"/>
        </w:rPr>
        <w:t>9</w:t>
      </w:r>
      <w:r>
        <w:rPr>
          <w:rFonts w:ascii="標楷體" w:eastAsia="標楷體" w:hAnsi="標楷體" w:cs="標楷體"/>
          <w:b/>
          <w:color w:val="000000"/>
          <w:szCs w:val="24"/>
        </w:rPr>
        <w:t>時至</w:t>
      </w:r>
      <w:r>
        <w:rPr>
          <w:rFonts w:ascii="標楷體" w:eastAsia="標楷體" w:hAnsi="標楷體" w:cs="標楷體"/>
          <w:b/>
          <w:color w:val="000000"/>
          <w:szCs w:val="24"/>
        </w:rPr>
        <w:t>11</w:t>
      </w:r>
      <w:r>
        <w:rPr>
          <w:rFonts w:ascii="標楷體" w:eastAsia="標楷體" w:hAnsi="標楷體" w:cs="標楷體"/>
          <w:b/>
          <w:color w:val="000000"/>
          <w:szCs w:val="24"/>
        </w:rPr>
        <w:t>時止</w:t>
      </w:r>
      <w:r>
        <w:rPr>
          <w:rFonts w:ascii="標楷體" w:eastAsia="標楷體" w:hAnsi="標楷體" w:cs="標楷體"/>
          <w:color w:val="000000"/>
          <w:szCs w:val="24"/>
        </w:rPr>
        <w:t>（逾期不予受理）。</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二</w:t>
      </w:r>
      <w:r>
        <w:rPr>
          <w:rFonts w:ascii="標楷體" w:eastAsia="標楷體" w:hAnsi="標楷體" w:cs="標楷體"/>
          <w:color w:val="000000"/>
          <w:szCs w:val="24"/>
        </w:rPr>
        <w:t>)</w:t>
      </w:r>
      <w:r>
        <w:rPr>
          <w:rFonts w:ascii="標楷體" w:eastAsia="標楷體" w:hAnsi="標楷體" w:cs="標楷體"/>
          <w:color w:val="000000"/>
          <w:szCs w:val="24"/>
        </w:rPr>
        <w:t>報名地點：本校人事室</w:t>
      </w:r>
      <w:r>
        <w:rPr>
          <w:rFonts w:ascii="標楷體" w:eastAsia="標楷體" w:hAnsi="標楷體" w:cs="標楷體"/>
          <w:color w:val="000000"/>
          <w:szCs w:val="24"/>
        </w:rPr>
        <w:t>(</w:t>
      </w:r>
      <w:r>
        <w:rPr>
          <w:rFonts w:ascii="標楷體" w:eastAsia="標楷體" w:hAnsi="標楷體" w:cs="標楷體"/>
          <w:color w:val="000000"/>
          <w:szCs w:val="24"/>
        </w:rPr>
        <w:t>屏東車城鄉福興村中山路</w:t>
      </w:r>
      <w:r>
        <w:rPr>
          <w:rFonts w:ascii="標楷體" w:eastAsia="標楷體" w:hAnsi="標楷體" w:cs="標楷體"/>
          <w:color w:val="000000"/>
          <w:szCs w:val="24"/>
        </w:rPr>
        <w:t>66</w:t>
      </w:r>
      <w:r>
        <w:rPr>
          <w:rFonts w:ascii="標楷體" w:eastAsia="標楷體" w:hAnsi="標楷體" w:cs="標楷體"/>
          <w:color w:val="000000"/>
          <w:szCs w:val="24"/>
        </w:rPr>
        <w:t>號，電話</w:t>
      </w:r>
      <w:r>
        <w:rPr>
          <w:rFonts w:ascii="標楷體" w:eastAsia="標楷體" w:hAnsi="標楷體" w:cs="標楷體"/>
          <w:color w:val="000000"/>
          <w:szCs w:val="24"/>
        </w:rPr>
        <w:t>:08-8821006~21)</w:t>
      </w:r>
      <w:r>
        <w:rPr>
          <w:rFonts w:ascii="標楷體" w:eastAsia="標楷體" w:hAnsi="標楷體" w:cs="標楷體"/>
          <w:color w:val="000000"/>
          <w:szCs w:val="24"/>
        </w:rPr>
        <w:t>。</w:t>
      </w:r>
    </w:p>
    <w:p w:rsidR="009817CC" w:rsidRDefault="00B246F7">
      <w:pPr>
        <w:pBdr>
          <w:top w:val="nil"/>
          <w:left w:val="nil"/>
          <w:bottom w:val="nil"/>
          <w:right w:val="nil"/>
          <w:between w:val="nil"/>
        </w:pBdr>
        <w:spacing w:line="240" w:lineRule="auto"/>
        <w:ind w:left="0" w:hanging="2"/>
        <w:rPr>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三</w:t>
      </w:r>
      <w:r>
        <w:rPr>
          <w:rFonts w:ascii="標楷體" w:eastAsia="標楷體" w:hAnsi="標楷體" w:cs="標楷體"/>
          <w:color w:val="000000"/>
          <w:szCs w:val="24"/>
        </w:rPr>
        <w:t>)</w:t>
      </w:r>
      <w:r>
        <w:rPr>
          <w:rFonts w:ascii="標楷體" w:eastAsia="標楷體" w:hAnsi="標楷體" w:cs="標楷體"/>
          <w:color w:val="000000"/>
          <w:szCs w:val="24"/>
        </w:rPr>
        <w:t>甄選日期：</w:t>
      </w:r>
      <w:r>
        <w:rPr>
          <w:rFonts w:ascii="標楷體" w:eastAsia="標楷體" w:hAnsi="標楷體" w:cs="標楷體"/>
          <w:b/>
          <w:color w:val="000000"/>
          <w:szCs w:val="24"/>
        </w:rPr>
        <w:t>1</w:t>
      </w:r>
      <w:r>
        <w:rPr>
          <w:rFonts w:ascii="標楷體" w:eastAsia="標楷體" w:hAnsi="標楷體" w:cs="標楷體"/>
          <w:b/>
          <w:szCs w:val="24"/>
        </w:rPr>
        <w:t>11</w:t>
      </w:r>
      <w:r>
        <w:rPr>
          <w:rFonts w:ascii="標楷體" w:eastAsia="標楷體" w:hAnsi="標楷體" w:cs="標楷體"/>
          <w:b/>
          <w:color w:val="000000"/>
          <w:szCs w:val="24"/>
        </w:rPr>
        <w:t>年</w:t>
      </w:r>
      <w:r>
        <w:rPr>
          <w:rFonts w:ascii="標楷體" w:eastAsia="標楷體" w:hAnsi="標楷體" w:cs="標楷體"/>
          <w:b/>
          <w:color w:val="000000"/>
          <w:szCs w:val="24"/>
        </w:rPr>
        <w:t>8</w:t>
      </w:r>
      <w:r>
        <w:rPr>
          <w:rFonts w:ascii="標楷體" w:eastAsia="標楷體" w:hAnsi="標楷體" w:cs="標楷體"/>
          <w:b/>
          <w:color w:val="000000"/>
          <w:szCs w:val="24"/>
        </w:rPr>
        <w:t>月</w:t>
      </w:r>
      <w:r>
        <w:rPr>
          <w:rFonts w:ascii="標楷體" w:eastAsia="標楷體" w:hAnsi="標楷體" w:cs="標楷體"/>
          <w:b/>
          <w:color w:val="000000"/>
          <w:szCs w:val="24"/>
        </w:rPr>
        <w:t>4</w:t>
      </w:r>
      <w:r>
        <w:rPr>
          <w:rFonts w:ascii="標楷體" w:eastAsia="標楷體" w:hAnsi="標楷體" w:cs="標楷體"/>
          <w:b/>
          <w:color w:val="000000"/>
          <w:szCs w:val="24"/>
        </w:rPr>
        <w:t>日，上午</w:t>
      </w:r>
      <w:r>
        <w:rPr>
          <w:rFonts w:ascii="標楷體" w:eastAsia="標楷體" w:hAnsi="標楷體" w:cs="標楷體"/>
          <w:b/>
          <w:color w:val="000000"/>
          <w:szCs w:val="24"/>
        </w:rPr>
        <w:t>09:30-09:50</w:t>
      </w:r>
      <w:sdt>
        <w:sdtPr>
          <w:tag w:val="goog_rdk_1"/>
          <w:id w:val="1248159845"/>
        </w:sdtPr>
        <w:sdtEndPr/>
        <w:sdtContent>
          <w:r>
            <w:rPr>
              <w:rFonts w:ascii="Gungsuh" w:eastAsia="Gungsuh" w:hAnsi="Gungsuh" w:cs="Gungsuh"/>
              <w:b/>
              <w:color w:val="000000"/>
              <w:szCs w:val="24"/>
            </w:rPr>
            <w:t>辦理報到，</w:t>
          </w:r>
        </w:sdtContent>
      </w:sdt>
      <w:r>
        <w:rPr>
          <w:rFonts w:ascii="標楷體" w:eastAsia="標楷體" w:hAnsi="標楷體" w:cs="標楷體"/>
          <w:b/>
          <w:color w:val="000000"/>
          <w:szCs w:val="24"/>
        </w:rPr>
        <w:t>10</w:t>
      </w:r>
      <w:sdt>
        <w:sdtPr>
          <w:tag w:val="goog_rdk_2"/>
          <w:id w:val="1236750940"/>
        </w:sdtPr>
        <w:sdtEndPr/>
        <w:sdtContent>
          <w:r>
            <w:rPr>
              <w:rFonts w:ascii="Gungsuh" w:eastAsia="Gungsuh" w:hAnsi="Gungsuh" w:cs="Gungsuh"/>
              <w:b/>
              <w:color w:val="000000"/>
              <w:szCs w:val="24"/>
            </w:rPr>
            <w:t>時開始甄選，逾時視同放棄</w:t>
          </w:r>
        </w:sdtContent>
      </w:sdt>
      <w:sdt>
        <w:sdtPr>
          <w:tag w:val="goog_rdk_3"/>
          <w:id w:val="-254901841"/>
        </w:sdtPr>
        <w:sdtEndPr/>
        <w:sdtContent>
          <w:r>
            <w:rPr>
              <w:rFonts w:ascii="Gungsuh" w:eastAsia="Gungsuh" w:hAnsi="Gungsuh" w:cs="Gungsuh"/>
              <w:color w:val="000000"/>
              <w:szCs w:val="24"/>
            </w:rPr>
            <w:t>。</w:t>
          </w:r>
        </w:sdtContent>
      </w:sdt>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四</w:t>
      </w:r>
      <w:r>
        <w:rPr>
          <w:rFonts w:ascii="標楷體" w:eastAsia="標楷體" w:hAnsi="標楷體" w:cs="標楷體"/>
          <w:color w:val="000000"/>
          <w:szCs w:val="24"/>
        </w:rPr>
        <w:t>)</w:t>
      </w:r>
      <w:r>
        <w:rPr>
          <w:rFonts w:ascii="標楷體" w:eastAsia="標楷體" w:hAnsi="標楷體" w:cs="標楷體"/>
          <w:color w:val="000000"/>
          <w:szCs w:val="24"/>
        </w:rPr>
        <w:t>甄選地點：本校。試場當天公布。</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五</w:t>
      </w:r>
      <w:r>
        <w:rPr>
          <w:rFonts w:ascii="標楷體" w:eastAsia="標楷體" w:hAnsi="標楷體" w:cs="標楷體"/>
          <w:color w:val="000000"/>
          <w:szCs w:val="24"/>
        </w:rPr>
        <w:t>)</w:t>
      </w:r>
      <w:r>
        <w:rPr>
          <w:rFonts w:ascii="標楷體" w:eastAsia="標楷體" w:hAnsi="標楷體" w:cs="標楷體"/>
          <w:color w:val="000000"/>
          <w:szCs w:val="24"/>
        </w:rPr>
        <w:t>甄選資格：</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b/>
          <w:color w:val="000000"/>
          <w:szCs w:val="24"/>
        </w:rPr>
        <w:t xml:space="preserve">  </w:t>
      </w:r>
      <w:r>
        <w:rPr>
          <w:rFonts w:ascii="標楷體" w:eastAsia="標楷體" w:hAnsi="標楷體" w:cs="標楷體"/>
          <w:color w:val="000000"/>
          <w:szCs w:val="24"/>
        </w:rPr>
        <w:t>1.</w:t>
      </w:r>
      <w:r>
        <w:rPr>
          <w:rFonts w:ascii="標楷體" w:eastAsia="標楷體" w:hAnsi="標楷體" w:cs="標楷體"/>
          <w:color w:val="000000"/>
          <w:szCs w:val="24"/>
        </w:rPr>
        <w:t>年齡在</w:t>
      </w:r>
      <w:r>
        <w:rPr>
          <w:rFonts w:ascii="標楷體" w:eastAsia="標楷體" w:hAnsi="標楷體" w:cs="標楷體"/>
          <w:color w:val="000000"/>
          <w:szCs w:val="24"/>
        </w:rPr>
        <w:t>65</w:t>
      </w:r>
      <w:r>
        <w:rPr>
          <w:rFonts w:ascii="標楷體" w:eastAsia="標楷體" w:hAnsi="標楷體" w:cs="標楷體"/>
          <w:color w:val="000000"/>
          <w:szCs w:val="24"/>
        </w:rPr>
        <w:t>歲以下，具有中華民國國籍。</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b/>
          <w:color w:val="000000"/>
          <w:szCs w:val="24"/>
        </w:rPr>
        <w:t>2.</w:t>
      </w:r>
      <w:r>
        <w:rPr>
          <w:rFonts w:ascii="標楷體" w:eastAsia="標楷體" w:hAnsi="標楷體" w:cs="標楷體"/>
          <w:b/>
          <w:color w:val="000000"/>
          <w:szCs w:val="24"/>
        </w:rPr>
        <w:t>符合「師資培育法」及「高級中等以下學校及幼稚園教師資格檢定及教育實習辦法」之規定，持有合格國小一般教師證書者且尚在有效期間者。</w:t>
      </w:r>
    </w:p>
    <w:p w:rsidR="009817CC" w:rsidRDefault="00B246F7">
      <w:pPr>
        <w:pBdr>
          <w:top w:val="nil"/>
          <w:left w:val="nil"/>
          <w:bottom w:val="nil"/>
          <w:right w:val="nil"/>
          <w:between w:val="nil"/>
        </w:pBdr>
        <w:tabs>
          <w:tab w:val="left" w:pos="480"/>
        </w:tabs>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3.</w:t>
      </w:r>
      <w:r>
        <w:rPr>
          <w:rFonts w:ascii="標楷體" w:eastAsia="標楷體" w:hAnsi="標楷體" w:cs="標楷體"/>
          <w:color w:val="000000"/>
          <w:szCs w:val="24"/>
        </w:rPr>
        <w:t>無教師法第</w:t>
      </w:r>
      <w:r>
        <w:rPr>
          <w:rFonts w:ascii="標楷體" w:eastAsia="標楷體" w:hAnsi="標楷體" w:cs="標楷體"/>
          <w:color w:val="000000"/>
          <w:szCs w:val="24"/>
        </w:rPr>
        <w:t>14</w:t>
      </w:r>
      <w:r>
        <w:rPr>
          <w:rFonts w:ascii="標楷體" w:eastAsia="標楷體" w:hAnsi="標楷體" w:cs="標楷體"/>
          <w:color w:val="000000"/>
          <w:szCs w:val="24"/>
        </w:rPr>
        <w:t>條第</w:t>
      </w:r>
      <w:r>
        <w:rPr>
          <w:rFonts w:ascii="標楷體" w:eastAsia="標楷體" w:hAnsi="標楷體" w:cs="標楷體"/>
          <w:color w:val="000000"/>
          <w:szCs w:val="24"/>
        </w:rPr>
        <w:t>1</w:t>
      </w:r>
      <w:r>
        <w:rPr>
          <w:rFonts w:ascii="標楷體" w:eastAsia="標楷體" w:hAnsi="標楷體" w:cs="標楷體"/>
          <w:color w:val="000000"/>
          <w:szCs w:val="24"/>
        </w:rPr>
        <w:t>項各款及無教育人員任用條例第</w:t>
      </w:r>
      <w:r>
        <w:rPr>
          <w:rFonts w:ascii="標楷體" w:eastAsia="標楷體" w:hAnsi="標楷體" w:cs="標楷體"/>
          <w:color w:val="000000"/>
          <w:szCs w:val="24"/>
        </w:rPr>
        <w:t>31</w:t>
      </w:r>
      <w:r>
        <w:rPr>
          <w:rFonts w:ascii="標楷體" w:eastAsia="標楷體" w:hAnsi="標楷體" w:cs="標楷體"/>
          <w:color w:val="000000"/>
          <w:szCs w:val="24"/>
        </w:rPr>
        <w:t>條、</w:t>
      </w:r>
      <w:r>
        <w:rPr>
          <w:rFonts w:ascii="標楷體" w:eastAsia="標楷體" w:hAnsi="標楷體" w:cs="標楷體"/>
          <w:color w:val="000000"/>
          <w:szCs w:val="24"/>
        </w:rPr>
        <w:t>33</w:t>
      </w:r>
      <w:r>
        <w:rPr>
          <w:rFonts w:ascii="標楷體" w:eastAsia="標楷體" w:hAnsi="標楷體" w:cs="標楷體"/>
          <w:color w:val="000000"/>
          <w:szCs w:val="24"/>
        </w:rPr>
        <w:t>條規定情事</w:t>
      </w:r>
      <w:r>
        <w:rPr>
          <w:rFonts w:ascii="標楷體" w:eastAsia="標楷體" w:hAnsi="標楷體" w:cs="標楷體"/>
          <w:color w:val="000000"/>
          <w:szCs w:val="24"/>
        </w:rPr>
        <w:t>(</w:t>
      </w:r>
      <w:r>
        <w:rPr>
          <w:rFonts w:ascii="標楷體" w:eastAsia="標楷體" w:hAnsi="標楷體" w:cs="標楷體"/>
          <w:color w:val="000000"/>
          <w:szCs w:val="24"/>
        </w:rPr>
        <w:t>錄取後如經發現有上列情事者，取消其錄取資格，</w:t>
      </w:r>
      <w:sdt>
        <w:sdtPr>
          <w:tag w:val="goog_rdk_4"/>
          <w:id w:val="1694268131"/>
        </w:sdtPr>
        <w:sdtEndPr/>
        <w:sdtContent>
          <w:r>
            <w:rPr>
              <w:rFonts w:ascii="Gungsuh" w:eastAsia="Gungsuh" w:hAnsi="Gungsuh" w:cs="Gungsuh"/>
              <w:color w:val="000000"/>
              <w:szCs w:val="24"/>
            </w:rPr>
            <w:t>於聘用後</w:t>
          </w:r>
        </w:sdtContent>
      </w:sdt>
      <w:r>
        <w:rPr>
          <w:rFonts w:ascii="標楷體" w:eastAsia="標楷體" w:hAnsi="標楷體" w:cs="標楷體"/>
          <w:color w:val="000000"/>
          <w:szCs w:val="24"/>
        </w:rPr>
        <w:t>仍依規定解聘</w:t>
      </w:r>
      <w:r>
        <w:rPr>
          <w:rFonts w:ascii="標楷體" w:eastAsia="標楷體" w:hAnsi="標楷體" w:cs="標楷體"/>
          <w:color w:val="000000"/>
          <w:szCs w:val="24"/>
        </w:rPr>
        <w:t>)</w:t>
      </w:r>
      <w:r>
        <w:rPr>
          <w:rFonts w:ascii="標楷體" w:eastAsia="標楷體" w:hAnsi="標楷體" w:cs="標楷體"/>
          <w:color w:val="000000"/>
          <w:szCs w:val="24"/>
        </w:rPr>
        <w:t>。</w:t>
      </w:r>
      <w:r>
        <w:rPr>
          <w:rFonts w:ascii="標楷體" w:eastAsia="標楷體" w:hAnsi="標楷體" w:cs="標楷體"/>
          <w:color w:val="000000"/>
          <w:szCs w:val="24"/>
        </w:rPr>
        <w:t xml:space="preserve"> </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4.</w:t>
      </w:r>
      <w:r>
        <w:rPr>
          <w:rFonts w:ascii="標楷體" w:eastAsia="標楷體" w:hAnsi="標楷體" w:cs="標楷體"/>
          <w:color w:val="000000"/>
          <w:szCs w:val="24"/>
        </w:rPr>
        <w:t>男性需役畢或免役。</w:t>
      </w:r>
      <w:r>
        <w:rPr>
          <w:rFonts w:ascii="標楷體" w:eastAsia="標楷體" w:hAnsi="標楷體" w:cs="標楷體"/>
          <w:color w:val="000000"/>
          <w:szCs w:val="24"/>
        </w:rPr>
        <w:t xml:space="preserve">        </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b/>
          <w:color w:val="000000"/>
          <w:szCs w:val="24"/>
        </w:rPr>
        <w:t>二、第二次甄</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一</w:t>
      </w:r>
      <w:r>
        <w:rPr>
          <w:rFonts w:ascii="標楷體" w:eastAsia="標楷體" w:hAnsi="標楷體" w:cs="標楷體"/>
          <w:color w:val="000000"/>
          <w:szCs w:val="24"/>
        </w:rPr>
        <w:t>)</w:t>
      </w:r>
      <w:r>
        <w:rPr>
          <w:rFonts w:ascii="標楷體" w:eastAsia="標楷體" w:hAnsi="標楷體" w:cs="標楷體"/>
          <w:color w:val="000000"/>
          <w:szCs w:val="24"/>
        </w:rPr>
        <w:t>報名日期：自</w:t>
      </w:r>
      <w:r>
        <w:rPr>
          <w:rFonts w:ascii="標楷體" w:eastAsia="標楷體" w:hAnsi="標楷體" w:cs="標楷體"/>
          <w:b/>
          <w:color w:val="000000"/>
          <w:szCs w:val="24"/>
        </w:rPr>
        <w:t>1</w:t>
      </w:r>
      <w:r>
        <w:rPr>
          <w:rFonts w:ascii="標楷體" w:eastAsia="標楷體" w:hAnsi="標楷體" w:cs="標楷體"/>
          <w:b/>
          <w:szCs w:val="24"/>
        </w:rPr>
        <w:t>11</w:t>
      </w:r>
      <w:r>
        <w:rPr>
          <w:rFonts w:ascii="標楷體" w:eastAsia="標楷體" w:hAnsi="標楷體" w:cs="標楷體"/>
          <w:b/>
          <w:color w:val="000000"/>
          <w:szCs w:val="24"/>
        </w:rPr>
        <w:t>年</w:t>
      </w:r>
      <w:r>
        <w:rPr>
          <w:rFonts w:ascii="標楷體" w:eastAsia="標楷體" w:hAnsi="標楷體" w:cs="標楷體"/>
          <w:b/>
          <w:color w:val="000000"/>
          <w:szCs w:val="24"/>
        </w:rPr>
        <w:t>8</w:t>
      </w:r>
      <w:r>
        <w:rPr>
          <w:rFonts w:ascii="標楷體" w:eastAsia="標楷體" w:hAnsi="標楷體" w:cs="標楷體"/>
          <w:b/>
          <w:color w:val="000000"/>
          <w:szCs w:val="24"/>
        </w:rPr>
        <w:t>月</w:t>
      </w:r>
      <w:r>
        <w:rPr>
          <w:rFonts w:ascii="標楷體" w:eastAsia="標楷體" w:hAnsi="標楷體" w:cs="標楷體"/>
          <w:b/>
          <w:color w:val="000000"/>
          <w:szCs w:val="24"/>
        </w:rPr>
        <w:t>5</w:t>
      </w:r>
      <w:r>
        <w:rPr>
          <w:rFonts w:ascii="標楷體" w:eastAsia="標楷體" w:hAnsi="標楷體" w:cs="標楷體"/>
          <w:b/>
          <w:color w:val="000000"/>
          <w:szCs w:val="24"/>
        </w:rPr>
        <w:t>日，上午</w:t>
      </w:r>
      <w:r>
        <w:rPr>
          <w:rFonts w:ascii="標楷體" w:eastAsia="標楷體" w:hAnsi="標楷體" w:cs="標楷體"/>
          <w:b/>
          <w:color w:val="000000"/>
          <w:szCs w:val="24"/>
        </w:rPr>
        <w:t>9</w:t>
      </w:r>
      <w:r>
        <w:rPr>
          <w:rFonts w:ascii="標楷體" w:eastAsia="標楷體" w:hAnsi="標楷體" w:cs="標楷體"/>
          <w:b/>
          <w:color w:val="000000"/>
          <w:szCs w:val="24"/>
        </w:rPr>
        <w:t>時至</w:t>
      </w:r>
      <w:r>
        <w:rPr>
          <w:rFonts w:ascii="標楷體" w:eastAsia="標楷體" w:hAnsi="標楷體" w:cs="標楷體"/>
          <w:b/>
          <w:color w:val="000000"/>
          <w:szCs w:val="24"/>
        </w:rPr>
        <w:t>11</w:t>
      </w:r>
      <w:r>
        <w:rPr>
          <w:rFonts w:ascii="標楷體" w:eastAsia="標楷體" w:hAnsi="標楷體" w:cs="標楷體"/>
          <w:b/>
          <w:color w:val="000000"/>
          <w:szCs w:val="24"/>
        </w:rPr>
        <w:t>時止</w:t>
      </w:r>
      <w:r>
        <w:rPr>
          <w:rFonts w:ascii="標楷體" w:eastAsia="標楷體" w:hAnsi="標楷體" w:cs="標楷體"/>
          <w:color w:val="000000"/>
          <w:szCs w:val="24"/>
        </w:rPr>
        <w:t>（逾期不予受理）。</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w:t>
      </w:r>
      <w:r>
        <w:rPr>
          <w:rFonts w:ascii="標楷體" w:eastAsia="標楷體" w:hAnsi="標楷體" w:cs="標楷體"/>
          <w:color w:val="000000"/>
          <w:szCs w:val="24"/>
        </w:rPr>
        <w:t>二</w:t>
      </w:r>
      <w:r>
        <w:rPr>
          <w:rFonts w:ascii="標楷體" w:eastAsia="標楷體" w:hAnsi="標楷體" w:cs="標楷體"/>
          <w:color w:val="000000"/>
          <w:szCs w:val="24"/>
        </w:rPr>
        <w:t>)</w:t>
      </w:r>
      <w:r>
        <w:rPr>
          <w:rFonts w:ascii="標楷體" w:eastAsia="標楷體" w:hAnsi="標楷體" w:cs="標楷體"/>
          <w:color w:val="000000"/>
          <w:szCs w:val="24"/>
        </w:rPr>
        <w:t>報名地點：本校人事室</w:t>
      </w:r>
      <w:r>
        <w:rPr>
          <w:rFonts w:ascii="標楷體" w:eastAsia="標楷體" w:hAnsi="標楷體" w:cs="標楷體"/>
          <w:color w:val="000000"/>
          <w:szCs w:val="24"/>
        </w:rPr>
        <w:t>(</w:t>
      </w:r>
      <w:r>
        <w:rPr>
          <w:rFonts w:ascii="標楷體" w:eastAsia="標楷體" w:hAnsi="標楷體" w:cs="標楷體"/>
          <w:color w:val="000000"/>
          <w:szCs w:val="24"/>
        </w:rPr>
        <w:t>屏東車城鄉福興村中山路</w:t>
      </w:r>
      <w:r>
        <w:rPr>
          <w:rFonts w:ascii="標楷體" w:eastAsia="標楷體" w:hAnsi="標楷體" w:cs="標楷體"/>
          <w:color w:val="000000"/>
          <w:szCs w:val="24"/>
        </w:rPr>
        <w:t>66</w:t>
      </w:r>
      <w:r>
        <w:rPr>
          <w:rFonts w:ascii="標楷體" w:eastAsia="標楷體" w:hAnsi="標楷體" w:cs="標楷體"/>
          <w:color w:val="000000"/>
          <w:szCs w:val="24"/>
        </w:rPr>
        <w:t>號，電話</w:t>
      </w:r>
      <w:r>
        <w:rPr>
          <w:rFonts w:ascii="標楷體" w:eastAsia="標楷體" w:hAnsi="標楷體" w:cs="標楷體"/>
          <w:color w:val="000000"/>
          <w:szCs w:val="24"/>
        </w:rPr>
        <w:t>:08-8821006~23)</w:t>
      </w:r>
      <w:r>
        <w:rPr>
          <w:rFonts w:ascii="標楷體" w:eastAsia="標楷體" w:hAnsi="標楷體" w:cs="標楷體"/>
          <w:color w:val="000000"/>
          <w:szCs w:val="24"/>
        </w:rPr>
        <w:t>。</w:t>
      </w:r>
    </w:p>
    <w:p w:rsidR="009817CC" w:rsidRDefault="00B246F7">
      <w:pPr>
        <w:pBdr>
          <w:top w:val="nil"/>
          <w:left w:val="nil"/>
          <w:bottom w:val="nil"/>
          <w:right w:val="nil"/>
          <w:between w:val="nil"/>
        </w:pBdr>
        <w:spacing w:line="240" w:lineRule="auto"/>
        <w:ind w:left="0" w:hanging="2"/>
        <w:rPr>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三</w:t>
      </w:r>
      <w:r>
        <w:rPr>
          <w:rFonts w:ascii="標楷體" w:eastAsia="標楷體" w:hAnsi="標楷體" w:cs="標楷體"/>
          <w:color w:val="000000"/>
          <w:szCs w:val="24"/>
        </w:rPr>
        <w:t>)</w:t>
      </w:r>
      <w:r>
        <w:rPr>
          <w:rFonts w:ascii="標楷體" w:eastAsia="標楷體" w:hAnsi="標楷體" w:cs="標楷體"/>
          <w:color w:val="000000"/>
          <w:szCs w:val="24"/>
        </w:rPr>
        <w:t>甄選日期：</w:t>
      </w:r>
      <w:r>
        <w:rPr>
          <w:rFonts w:ascii="標楷體" w:eastAsia="標楷體" w:hAnsi="標楷體" w:cs="標楷體"/>
          <w:b/>
          <w:color w:val="000000"/>
          <w:szCs w:val="24"/>
        </w:rPr>
        <w:t>11</w:t>
      </w:r>
      <w:r>
        <w:rPr>
          <w:rFonts w:ascii="標楷體" w:eastAsia="標楷體" w:hAnsi="標楷體" w:cs="標楷體"/>
          <w:b/>
          <w:szCs w:val="24"/>
        </w:rPr>
        <w:t>1</w:t>
      </w:r>
      <w:r>
        <w:rPr>
          <w:rFonts w:ascii="標楷體" w:eastAsia="標楷體" w:hAnsi="標楷體" w:cs="標楷體"/>
          <w:b/>
          <w:color w:val="000000"/>
          <w:szCs w:val="24"/>
        </w:rPr>
        <w:t>年</w:t>
      </w:r>
      <w:r>
        <w:rPr>
          <w:rFonts w:ascii="標楷體" w:eastAsia="標楷體" w:hAnsi="標楷體" w:cs="標楷體"/>
          <w:b/>
          <w:color w:val="000000"/>
          <w:szCs w:val="24"/>
        </w:rPr>
        <w:t>8</w:t>
      </w:r>
      <w:r>
        <w:rPr>
          <w:rFonts w:ascii="標楷體" w:eastAsia="標楷體" w:hAnsi="標楷體" w:cs="標楷體"/>
          <w:b/>
          <w:color w:val="000000"/>
          <w:szCs w:val="24"/>
        </w:rPr>
        <w:t>月</w:t>
      </w:r>
      <w:r>
        <w:rPr>
          <w:rFonts w:ascii="標楷體" w:eastAsia="標楷體" w:hAnsi="標楷體" w:cs="標楷體"/>
          <w:b/>
          <w:color w:val="000000"/>
          <w:szCs w:val="24"/>
        </w:rPr>
        <w:t>8</w:t>
      </w:r>
      <w:r>
        <w:rPr>
          <w:rFonts w:ascii="標楷體" w:eastAsia="標楷體" w:hAnsi="標楷體" w:cs="標楷體"/>
          <w:b/>
          <w:color w:val="000000"/>
          <w:szCs w:val="24"/>
        </w:rPr>
        <w:t>日，上午</w:t>
      </w:r>
      <w:r>
        <w:rPr>
          <w:rFonts w:ascii="標楷體" w:eastAsia="標楷體" w:hAnsi="標楷體" w:cs="標楷體"/>
          <w:b/>
          <w:color w:val="000000"/>
          <w:szCs w:val="24"/>
        </w:rPr>
        <w:t>09:30-09:50</w:t>
      </w:r>
      <w:r>
        <w:rPr>
          <w:rFonts w:ascii="標楷體" w:eastAsia="標楷體" w:hAnsi="標楷體" w:cs="標楷體"/>
          <w:b/>
          <w:color w:val="000000"/>
          <w:szCs w:val="24"/>
        </w:rPr>
        <w:t>辦理報到，</w:t>
      </w:r>
      <w:r>
        <w:rPr>
          <w:rFonts w:ascii="標楷體" w:eastAsia="標楷體" w:hAnsi="標楷體" w:cs="標楷體"/>
          <w:b/>
          <w:color w:val="000000"/>
          <w:szCs w:val="24"/>
        </w:rPr>
        <w:t>10</w:t>
      </w:r>
      <w:r>
        <w:rPr>
          <w:rFonts w:ascii="標楷體" w:eastAsia="標楷體" w:hAnsi="標楷體" w:cs="標楷體"/>
          <w:b/>
          <w:color w:val="000000"/>
          <w:szCs w:val="24"/>
        </w:rPr>
        <w:t>時</w:t>
      </w:r>
      <w:sdt>
        <w:sdtPr>
          <w:tag w:val="goog_rdk_5"/>
          <w:id w:val="-1086222827"/>
        </w:sdtPr>
        <w:sdtEndPr/>
        <w:sdtContent>
          <w:r>
            <w:rPr>
              <w:rFonts w:ascii="Gungsuh" w:eastAsia="Gungsuh" w:hAnsi="Gungsuh" w:cs="Gungsuh"/>
              <w:b/>
              <w:color w:val="000000"/>
              <w:szCs w:val="24"/>
            </w:rPr>
            <w:t>開始甄選，逾時視同放棄</w:t>
          </w:r>
        </w:sdtContent>
      </w:sdt>
      <w:sdt>
        <w:sdtPr>
          <w:tag w:val="goog_rdk_6"/>
          <w:id w:val="223647716"/>
        </w:sdtPr>
        <w:sdtEndPr/>
        <w:sdtContent>
          <w:r>
            <w:rPr>
              <w:rFonts w:ascii="Gungsuh" w:eastAsia="Gungsuh" w:hAnsi="Gungsuh" w:cs="Gungsuh"/>
              <w:color w:val="000000"/>
              <w:szCs w:val="24"/>
            </w:rPr>
            <w:t>。</w:t>
          </w:r>
        </w:sdtContent>
      </w:sdt>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四</w:t>
      </w:r>
      <w:r>
        <w:rPr>
          <w:rFonts w:ascii="標楷體" w:eastAsia="標楷體" w:hAnsi="標楷體" w:cs="標楷體"/>
          <w:color w:val="000000"/>
          <w:szCs w:val="24"/>
        </w:rPr>
        <w:t>)</w:t>
      </w:r>
      <w:r>
        <w:rPr>
          <w:rFonts w:ascii="標楷體" w:eastAsia="標楷體" w:hAnsi="標楷體" w:cs="標楷體"/>
          <w:color w:val="000000"/>
          <w:szCs w:val="24"/>
        </w:rPr>
        <w:t>甄選地點：本校。試場當天公布。</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五</w:t>
      </w:r>
      <w:r>
        <w:rPr>
          <w:rFonts w:ascii="標楷體" w:eastAsia="標楷體" w:hAnsi="標楷體" w:cs="標楷體"/>
          <w:color w:val="000000"/>
          <w:szCs w:val="24"/>
        </w:rPr>
        <w:t>)</w:t>
      </w:r>
      <w:r>
        <w:rPr>
          <w:rFonts w:ascii="標楷體" w:eastAsia="標楷體" w:hAnsi="標楷體" w:cs="標楷體"/>
          <w:color w:val="000000"/>
          <w:szCs w:val="24"/>
        </w:rPr>
        <w:t>甄選資格：</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1.</w:t>
      </w:r>
      <w:r>
        <w:rPr>
          <w:rFonts w:ascii="標楷體" w:eastAsia="標楷體" w:hAnsi="標楷體" w:cs="標楷體"/>
          <w:color w:val="000000"/>
          <w:szCs w:val="24"/>
        </w:rPr>
        <w:t>年齡在</w:t>
      </w:r>
      <w:r>
        <w:rPr>
          <w:rFonts w:ascii="標楷體" w:eastAsia="標楷體" w:hAnsi="標楷體" w:cs="標楷體"/>
          <w:color w:val="000000"/>
          <w:szCs w:val="24"/>
        </w:rPr>
        <w:t>65</w:t>
      </w:r>
      <w:r>
        <w:rPr>
          <w:rFonts w:ascii="標楷體" w:eastAsia="標楷體" w:hAnsi="標楷體" w:cs="標楷體"/>
          <w:color w:val="000000"/>
          <w:szCs w:val="24"/>
        </w:rPr>
        <w:t>歲以下，具有中華民國國籍。</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b/>
          <w:color w:val="000000"/>
          <w:szCs w:val="24"/>
        </w:rPr>
        <w:t>2.</w:t>
      </w:r>
      <w:r>
        <w:rPr>
          <w:rFonts w:ascii="標楷體" w:eastAsia="標楷體" w:hAnsi="標楷體" w:cs="標楷體"/>
          <w:b/>
          <w:color w:val="000000"/>
          <w:szCs w:val="24"/>
        </w:rPr>
        <w:t>持有合格國小一般教師證書者且尚在有效期間者，或具有修畢師資職前教育課程且取得修畢證明書者。</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3.</w:t>
      </w:r>
      <w:r>
        <w:rPr>
          <w:rFonts w:ascii="標楷體" w:eastAsia="標楷體" w:hAnsi="標楷體" w:cs="標楷體"/>
          <w:color w:val="000000"/>
          <w:szCs w:val="24"/>
        </w:rPr>
        <w:t>無教師法第</w:t>
      </w:r>
      <w:r>
        <w:rPr>
          <w:rFonts w:ascii="標楷體" w:eastAsia="標楷體" w:hAnsi="標楷體" w:cs="標楷體"/>
          <w:color w:val="000000"/>
          <w:szCs w:val="24"/>
        </w:rPr>
        <w:t>14</w:t>
      </w:r>
      <w:r>
        <w:rPr>
          <w:rFonts w:ascii="標楷體" w:eastAsia="標楷體" w:hAnsi="標楷體" w:cs="標楷體"/>
          <w:color w:val="000000"/>
          <w:szCs w:val="24"/>
        </w:rPr>
        <w:t>條第</w:t>
      </w:r>
      <w:r>
        <w:rPr>
          <w:rFonts w:ascii="標楷體" w:eastAsia="標楷體" w:hAnsi="標楷體" w:cs="標楷體"/>
          <w:color w:val="000000"/>
          <w:szCs w:val="24"/>
        </w:rPr>
        <w:t>1</w:t>
      </w:r>
      <w:r>
        <w:rPr>
          <w:rFonts w:ascii="標楷體" w:eastAsia="標楷體" w:hAnsi="標楷體" w:cs="標楷體"/>
          <w:color w:val="000000"/>
          <w:szCs w:val="24"/>
        </w:rPr>
        <w:t>項各款及無教育人員任用條例第</w:t>
      </w:r>
      <w:r>
        <w:rPr>
          <w:rFonts w:ascii="標楷體" w:eastAsia="標楷體" w:hAnsi="標楷體" w:cs="標楷體"/>
          <w:color w:val="000000"/>
          <w:szCs w:val="24"/>
        </w:rPr>
        <w:t>31</w:t>
      </w:r>
      <w:r>
        <w:rPr>
          <w:rFonts w:ascii="標楷體" w:eastAsia="標楷體" w:hAnsi="標楷體" w:cs="標楷體"/>
          <w:color w:val="000000"/>
          <w:szCs w:val="24"/>
        </w:rPr>
        <w:t>條、</w:t>
      </w:r>
      <w:r>
        <w:rPr>
          <w:rFonts w:ascii="標楷體" w:eastAsia="標楷體" w:hAnsi="標楷體" w:cs="標楷體"/>
          <w:color w:val="000000"/>
          <w:szCs w:val="24"/>
        </w:rPr>
        <w:t>33</w:t>
      </w:r>
      <w:r>
        <w:rPr>
          <w:rFonts w:ascii="標楷體" w:eastAsia="標楷體" w:hAnsi="標楷體" w:cs="標楷體"/>
          <w:color w:val="000000"/>
          <w:szCs w:val="24"/>
        </w:rPr>
        <w:t>條規定情事</w:t>
      </w:r>
      <w:r>
        <w:rPr>
          <w:rFonts w:ascii="標楷體" w:eastAsia="標楷體" w:hAnsi="標楷體" w:cs="標楷體"/>
          <w:color w:val="000000"/>
          <w:szCs w:val="24"/>
        </w:rPr>
        <w:t>(</w:t>
      </w:r>
      <w:r>
        <w:rPr>
          <w:rFonts w:ascii="標楷體" w:eastAsia="標楷體" w:hAnsi="標楷體" w:cs="標楷體"/>
          <w:color w:val="000000"/>
          <w:szCs w:val="24"/>
        </w:rPr>
        <w:t>錄取後如經發現有上列情事者，取消其錄取資格，</w:t>
      </w:r>
      <w:sdt>
        <w:sdtPr>
          <w:tag w:val="goog_rdk_7"/>
          <w:id w:val="1807736674"/>
        </w:sdtPr>
        <w:sdtEndPr/>
        <w:sdtContent>
          <w:r>
            <w:rPr>
              <w:rFonts w:ascii="Gungsuh" w:eastAsia="Gungsuh" w:hAnsi="Gungsuh" w:cs="Gungsuh"/>
              <w:color w:val="000000"/>
              <w:szCs w:val="24"/>
            </w:rPr>
            <w:t>於聘用後</w:t>
          </w:r>
        </w:sdtContent>
      </w:sdt>
      <w:r>
        <w:rPr>
          <w:rFonts w:ascii="標楷體" w:eastAsia="標楷體" w:hAnsi="標楷體" w:cs="標楷體"/>
          <w:color w:val="000000"/>
          <w:szCs w:val="24"/>
        </w:rPr>
        <w:t>仍依規定解聘</w:t>
      </w:r>
      <w:r>
        <w:rPr>
          <w:rFonts w:ascii="標楷體" w:eastAsia="標楷體" w:hAnsi="標楷體" w:cs="標楷體"/>
          <w:color w:val="000000"/>
          <w:szCs w:val="24"/>
        </w:rPr>
        <w:t>)</w:t>
      </w:r>
      <w:r>
        <w:rPr>
          <w:rFonts w:ascii="標楷體" w:eastAsia="標楷體" w:hAnsi="標楷體" w:cs="標楷體"/>
          <w:color w:val="000000"/>
          <w:szCs w:val="24"/>
        </w:rPr>
        <w:t>。</w:t>
      </w:r>
      <w:r>
        <w:rPr>
          <w:rFonts w:ascii="標楷體" w:eastAsia="標楷體" w:hAnsi="標楷體" w:cs="標楷體"/>
          <w:color w:val="000000"/>
          <w:szCs w:val="24"/>
        </w:rPr>
        <w:t xml:space="preserve"> </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4.</w:t>
      </w:r>
      <w:r>
        <w:rPr>
          <w:rFonts w:ascii="標楷體" w:eastAsia="標楷體" w:hAnsi="標楷體" w:cs="標楷體"/>
          <w:color w:val="000000"/>
          <w:szCs w:val="24"/>
        </w:rPr>
        <w:t>男性需役畢或免役。</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w:t>
      </w:r>
      <w:r>
        <w:rPr>
          <w:rFonts w:ascii="標楷體" w:eastAsia="標楷體" w:hAnsi="標楷體" w:cs="標楷體"/>
          <w:b/>
          <w:color w:val="000000"/>
          <w:szCs w:val="24"/>
        </w:rPr>
        <w:t>第三次甄選</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一</w:t>
      </w:r>
      <w:r>
        <w:rPr>
          <w:rFonts w:ascii="標楷體" w:eastAsia="標楷體" w:hAnsi="標楷體" w:cs="標楷體"/>
          <w:color w:val="000000"/>
          <w:szCs w:val="24"/>
        </w:rPr>
        <w:t>)</w:t>
      </w:r>
      <w:r>
        <w:rPr>
          <w:rFonts w:ascii="標楷體" w:eastAsia="標楷體" w:hAnsi="標楷體" w:cs="標楷體"/>
          <w:color w:val="000000"/>
          <w:szCs w:val="24"/>
        </w:rPr>
        <w:t>報名日期：自</w:t>
      </w:r>
      <w:r>
        <w:rPr>
          <w:rFonts w:ascii="標楷體" w:eastAsia="標楷體" w:hAnsi="標楷體" w:cs="標楷體"/>
          <w:b/>
          <w:color w:val="000000"/>
          <w:szCs w:val="24"/>
        </w:rPr>
        <w:t>11</w:t>
      </w:r>
      <w:r>
        <w:rPr>
          <w:rFonts w:ascii="標楷體" w:eastAsia="標楷體" w:hAnsi="標楷體" w:cs="標楷體"/>
          <w:b/>
          <w:szCs w:val="24"/>
        </w:rPr>
        <w:t>1</w:t>
      </w:r>
      <w:r>
        <w:rPr>
          <w:rFonts w:ascii="標楷體" w:eastAsia="標楷體" w:hAnsi="標楷體" w:cs="標楷體"/>
          <w:b/>
          <w:color w:val="000000"/>
          <w:szCs w:val="24"/>
        </w:rPr>
        <w:t>年</w:t>
      </w:r>
      <w:r>
        <w:rPr>
          <w:rFonts w:ascii="標楷體" w:eastAsia="標楷體" w:hAnsi="標楷體" w:cs="標楷體"/>
          <w:b/>
          <w:color w:val="000000"/>
          <w:szCs w:val="24"/>
        </w:rPr>
        <w:t>8</w:t>
      </w:r>
      <w:r>
        <w:rPr>
          <w:rFonts w:ascii="標楷體" w:eastAsia="標楷體" w:hAnsi="標楷體" w:cs="標楷體"/>
          <w:b/>
          <w:color w:val="000000"/>
          <w:szCs w:val="24"/>
        </w:rPr>
        <w:t>月</w:t>
      </w:r>
      <w:r>
        <w:rPr>
          <w:rFonts w:ascii="標楷體" w:eastAsia="標楷體" w:hAnsi="標楷體" w:cs="標楷體"/>
          <w:b/>
          <w:color w:val="000000"/>
          <w:szCs w:val="24"/>
        </w:rPr>
        <w:t>9</w:t>
      </w:r>
      <w:r>
        <w:rPr>
          <w:rFonts w:ascii="標楷體" w:eastAsia="標楷體" w:hAnsi="標楷體" w:cs="標楷體"/>
          <w:b/>
          <w:color w:val="000000"/>
          <w:szCs w:val="24"/>
        </w:rPr>
        <w:t>日，上午</w:t>
      </w:r>
      <w:r>
        <w:rPr>
          <w:rFonts w:ascii="標楷體" w:eastAsia="標楷體" w:hAnsi="標楷體" w:cs="標楷體"/>
          <w:b/>
          <w:color w:val="000000"/>
          <w:szCs w:val="24"/>
        </w:rPr>
        <w:t>9</w:t>
      </w:r>
      <w:r>
        <w:rPr>
          <w:rFonts w:ascii="標楷體" w:eastAsia="標楷體" w:hAnsi="標楷體" w:cs="標楷體"/>
          <w:b/>
          <w:color w:val="000000"/>
          <w:szCs w:val="24"/>
        </w:rPr>
        <w:t>時至</w:t>
      </w:r>
      <w:r>
        <w:rPr>
          <w:rFonts w:ascii="標楷體" w:eastAsia="標楷體" w:hAnsi="標楷體" w:cs="標楷體"/>
          <w:b/>
          <w:color w:val="000000"/>
          <w:szCs w:val="24"/>
        </w:rPr>
        <w:t>11</w:t>
      </w:r>
      <w:r>
        <w:rPr>
          <w:rFonts w:ascii="標楷體" w:eastAsia="標楷體" w:hAnsi="標楷體" w:cs="標楷體"/>
          <w:b/>
          <w:color w:val="000000"/>
          <w:szCs w:val="24"/>
        </w:rPr>
        <w:t>時止</w:t>
      </w:r>
      <w:r>
        <w:rPr>
          <w:rFonts w:ascii="標楷體" w:eastAsia="標楷體" w:hAnsi="標楷體" w:cs="標楷體"/>
          <w:color w:val="000000"/>
          <w:szCs w:val="24"/>
        </w:rPr>
        <w:t>（逾期不予受理）。</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二</w:t>
      </w:r>
      <w:r>
        <w:rPr>
          <w:rFonts w:ascii="標楷體" w:eastAsia="標楷體" w:hAnsi="標楷體" w:cs="標楷體"/>
          <w:color w:val="000000"/>
          <w:szCs w:val="24"/>
        </w:rPr>
        <w:t>)</w:t>
      </w:r>
      <w:r>
        <w:rPr>
          <w:rFonts w:ascii="標楷體" w:eastAsia="標楷體" w:hAnsi="標楷體" w:cs="標楷體"/>
          <w:color w:val="000000"/>
          <w:szCs w:val="24"/>
        </w:rPr>
        <w:t>報名地點：本校人事室</w:t>
      </w:r>
      <w:r>
        <w:rPr>
          <w:rFonts w:ascii="標楷體" w:eastAsia="標楷體" w:hAnsi="標楷體" w:cs="標楷體"/>
          <w:color w:val="000000"/>
          <w:szCs w:val="24"/>
        </w:rPr>
        <w:t>(</w:t>
      </w:r>
      <w:r>
        <w:rPr>
          <w:rFonts w:ascii="標楷體" w:eastAsia="標楷體" w:hAnsi="標楷體" w:cs="標楷體"/>
          <w:color w:val="000000"/>
          <w:szCs w:val="24"/>
        </w:rPr>
        <w:t>屏東車城鄉福興村中山路</w:t>
      </w:r>
      <w:r>
        <w:rPr>
          <w:rFonts w:ascii="標楷體" w:eastAsia="標楷體" w:hAnsi="標楷體" w:cs="標楷體"/>
          <w:color w:val="000000"/>
          <w:szCs w:val="24"/>
        </w:rPr>
        <w:t>66</w:t>
      </w:r>
      <w:r>
        <w:rPr>
          <w:rFonts w:ascii="標楷體" w:eastAsia="標楷體" w:hAnsi="標楷體" w:cs="標楷體"/>
          <w:color w:val="000000"/>
          <w:szCs w:val="24"/>
        </w:rPr>
        <w:t>號，電話</w:t>
      </w:r>
      <w:r>
        <w:rPr>
          <w:rFonts w:ascii="標楷體" w:eastAsia="標楷體" w:hAnsi="標楷體" w:cs="標楷體"/>
          <w:color w:val="000000"/>
          <w:szCs w:val="24"/>
        </w:rPr>
        <w:t>:08-8821006~23)</w:t>
      </w:r>
      <w:r>
        <w:rPr>
          <w:rFonts w:ascii="標楷體" w:eastAsia="標楷體" w:hAnsi="標楷體" w:cs="標楷體"/>
          <w:color w:val="000000"/>
          <w:szCs w:val="24"/>
        </w:rPr>
        <w:t>。</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三</w:t>
      </w:r>
      <w:r>
        <w:rPr>
          <w:rFonts w:ascii="標楷體" w:eastAsia="標楷體" w:hAnsi="標楷體" w:cs="標楷體"/>
          <w:color w:val="000000"/>
          <w:szCs w:val="24"/>
        </w:rPr>
        <w:t>)</w:t>
      </w:r>
      <w:r>
        <w:rPr>
          <w:rFonts w:ascii="標楷體" w:eastAsia="標楷體" w:hAnsi="標楷體" w:cs="標楷體"/>
          <w:color w:val="000000"/>
          <w:szCs w:val="24"/>
        </w:rPr>
        <w:t>甄選日期：</w:t>
      </w:r>
      <w:r>
        <w:rPr>
          <w:rFonts w:ascii="標楷體" w:eastAsia="標楷體" w:hAnsi="標楷體" w:cs="標楷體"/>
          <w:b/>
          <w:color w:val="000000"/>
          <w:szCs w:val="24"/>
        </w:rPr>
        <w:t>11</w:t>
      </w:r>
      <w:r>
        <w:rPr>
          <w:rFonts w:ascii="標楷體" w:eastAsia="標楷體" w:hAnsi="標楷體" w:cs="標楷體"/>
          <w:b/>
          <w:szCs w:val="24"/>
        </w:rPr>
        <w:t>1</w:t>
      </w:r>
      <w:r>
        <w:rPr>
          <w:rFonts w:ascii="標楷體" w:eastAsia="標楷體" w:hAnsi="標楷體" w:cs="標楷體"/>
          <w:b/>
          <w:color w:val="000000"/>
          <w:szCs w:val="24"/>
        </w:rPr>
        <w:t>年</w:t>
      </w:r>
      <w:r>
        <w:rPr>
          <w:rFonts w:ascii="標楷體" w:eastAsia="標楷體" w:hAnsi="標楷體" w:cs="標楷體"/>
          <w:b/>
          <w:color w:val="000000"/>
          <w:szCs w:val="24"/>
        </w:rPr>
        <w:t>8</w:t>
      </w:r>
      <w:r>
        <w:rPr>
          <w:rFonts w:ascii="標楷體" w:eastAsia="標楷體" w:hAnsi="標楷體" w:cs="標楷體"/>
          <w:b/>
          <w:color w:val="000000"/>
          <w:szCs w:val="24"/>
        </w:rPr>
        <w:t>月</w:t>
      </w:r>
      <w:r>
        <w:rPr>
          <w:rFonts w:ascii="標楷體" w:eastAsia="標楷體" w:hAnsi="標楷體" w:cs="標楷體"/>
          <w:b/>
          <w:color w:val="000000"/>
          <w:szCs w:val="24"/>
        </w:rPr>
        <w:t>10</w:t>
      </w:r>
      <w:r>
        <w:rPr>
          <w:rFonts w:ascii="標楷體" w:eastAsia="標楷體" w:hAnsi="標楷體" w:cs="標楷體"/>
          <w:b/>
          <w:color w:val="000000"/>
          <w:szCs w:val="24"/>
        </w:rPr>
        <w:t>日上午</w:t>
      </w:r>
      <w:r>
        <w:rPr>
          <w:rFonts w:ascii="標楷體" w:eastAsia="標楷體" w:hAnsi="標楷體" w:cs="標楷體"/>
          <w:b/>
          <w:color w:val="000000"/>
          <w:szCs w:val="24"/>
        </w:rPr>
        <w:t>09:30-09:50</w:t>
      </w:r>
      <w:r>
        <w:rPr>
          <w:rFonts w:ascii="標楷體" w:eastAsia="標楷體" w:hAnsi="標楷體" w:cs="標楷體"/>
          <w:b/>
          <w:color w:val="000000"/>
          <w:szCs w:val="24"/>
        </w:rPr>
        <w:t>辦理報到，</w:t>
      </w:r>
      <w:r>
        <w:rPr>
          <w:rFonts w:ascii="標楷體" w:eastAsia="標楷體" w:hAnsi="標楷體" w:cs="標楷體"/>
          <w:b/>
          <w:color w:val="000000"/>
          <w:szCs w:val="24"/>
        </w:rPr>
        <w:t>10</w:t>
      </w:r>
      <w:r>
        <w:rPr>
          <w:rFonts w:ascii="標楷體" w:eastAsia="標楷體" w:hAnsi="標楷體" w:cs="標楷體"/>
          <w:b/>
          <w:color w:val="000000"/>
          <w:szCs w:val="24"/>
        </w:rPr>
        <w:t>時開始甄選，逾時視同放棄。</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四</w:t>
      </w:r>
      <w:r>
        <w:rPr>
          <w:rFonts w:ascii="標楷體" w:eastAsia="標楷體" w:hAnsi="標楷體" w:cs="標楷體"/>
          <w:color w:val="000000"/>
          <w:szCs w:val="24"/>
        </w:rPr>
        <w:t>)</w:t>
      </w:r>
      <w:r>
        <w:rPr>
          <w:rFonts w:ascii="標楷體" w:eastAsia="標楷體" w:hAnsi="標楷體" w:cs="標楷體"/>
          <w:color w:val="000000"/>
          <w:szCs w:val="24"/>
        </w:rPr>
        <w:t>甄選地點：本校。試場當天公布。</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五</w:t>
      </w:r>
      <w:r>
        <w:rPr>
          <w:rFonts w:ascii="標楷體" w:eastAsia="標楷體" w:hAnsi="標楷體" w:cs="標楷體"/>
          <w:color w:val="000000"/>
          <w:szCs w:val="24"/>
        </w:rPr>
        <w:t xml:space="preserve">) </w:t>
      </w:r>
      <w:r>
        <w:rPr>
          <w:rFonts w:ascii="標楷體" w:eastAsia="標楷體" w:hAnsi="標楷體" w:cs="標楷體"/>
          <w:color w:val="000000"/>
          <w:szCs w:val="24"/>
        </w:rPr>
        <w:t>甄選資格：</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1.</w:t>
      </w:r>
      <w:r>
        <w:rPr>
          <w:rFonts w:ascii="標楷體" w:eastAsia="標楷體" w:hAnsi="標楷體" w:cs="標楷體"/>
          <w:color w:val="000000"/>
          <w:szCs w:val="24"/>
        </w:rPr>
        <w:t>年齡在</w:t>
      </w:r>
      <w:r>
        <w:rPr>
          <w:rFonts w:ascii="標楷體" w:eastAsia="標楷體" w:hAnsi="標楷體" w:cs="標楷體"/>
          <w:color w:val="000000"/>
          <w:szCs w:val="24"/>
        </w:rPr>
        <w:t>65</w:t>
      </w:r>
      <w:r>
        <w:rPr>
          <w:rFonts w:ascii="標楷體" w:eastAsia="標楷體" w:hAnsi="標楷體" w:cs="標楷體"/>
          <w:color w:val="000000"/>
          <w:szCs w:val="24"/>
        </w:rPr>
        <w:t>歲以下，具有中華民國國籍。</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b/>
          <w:color w:val="000000"/>
          <w:szCs w:val="24"/>
        </w:rPr>
        <w:t xml:space="preserve"> 2. </w:t>
      </w:r>
      <w:r>
        <w:rPr>
          <w:rFonts w:ascii="標楷體" w:eastAsia="標楷體" w:hAnsi="標楷體" w:cs="標楷體"/>
          <w:b/>
          <w:color w:val="000000"/>
          <w:szCs w:val="24"/>
        </w:rPr>
        <w:t>持有合格國小一般教師證書者且尚在有效期間者，或具有修畢師資職前教育課程且取得修畢證明書者，或一般大學畢業者。</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3.</w:t>
      </w:r>
      <w:r>
        <w:rPr>
          <w:rFonts w:ascii="標楷體" w:eastAsia="標楷體" w:hAnsi="標楷體" w:cs="標楷體"/>
          <w:color w:val="000000"/>
          <w:szCs w:val="24"/>
        </w:rPr>
        <w:t>無教師法第</w:t>
      </w:r>
      <w:r>
        <w:rPr>
          <w:rFonts w:ascii="標楷體" w:eastAsia="標楷體" w:hAnsi="標楷體" w:cs="標楷體"/>
          <w:color w:val="000000"/>
          <w:szCs w:val="24"/>
        </w:rPr>
        <w:t>14</w:t>
      </w:r>
      <w:r>
        <w:rPr>
          <w:rFonts w:ascii="標楷體" w:eastAsia="標楷體" w:hAnsi="標楷體" w:cs="標楷體"/>
          <w:color w:val="000000"/>
          <w:szCs w:val="24"/>
        </w:rPr>
        <w:t>條第</w:t>
      </w:r>
      <w:r>
        <w:rPr>
          <w:rFonts w:ascii="標楷體" w:eastAsia="標楷體" w:hAnsi="標楷體" w:cs="標楷體"/>
          <w:color w:val="000000"/>
          <w:szCs w:val="24"/>
        </w:rPr>
        <w:t>1</w:t>
      </w:r>
      <w:r>
        <w:rPr>
          <w:rFonts w:ascii="標楷體" w:eastAsia="標楷體" w:hAnsi="標楷體" w:cs="標楷體"/>
          <w:color w:val="000000"/>
          <w:szCs w:val="24"/>
        </w:rPr>
        <w:t>項各款及無教育人員任用條例第</w:t>
      </w:r>
      <w:r>
        <w:rPr>
          <w:rFonts w:ascii="標楷體" w:eastAsia="標楷體" w:hAnsi="標楷體" w:cs="標楷體"/>
          <w:color w:val="000000"/>
          <w:szCs w:val="24"/>
        </w:rPr>
        <w:t>31</w:t>
      </w:r>
      <w:r>
        <w:rPr>
          <w:rFonts w:ascii="標楷體" w:eastAsia="標楷體" w:hAnsi="標楷體" w:cs="標楷體"/>
          <w:color w:val="000000"/>
          <w:szCs w:val="24"/>
        </w:rPr>
        <w:t>條、</w:t>
      </w:r>
      <w:r>
        <w:rPr>
          <w:rFonts w:ascii="標楷體" w:eastAsia="標楷體" w:hAnsi="標楷體" w:cs="標楷體"/>
          <w:color w:val="000000"/>
          <w:szCs w:val="24"/>
        </w:rPr>
        <w:t>33</w:t>
      </w:r>
      <w:r>
        <w:rPr>
          <w:rFonts w:ascii="標楷體" w:eastAsia="標楷體" w:hAnsi="標楷體" w:cs="標楷體"/>
          <w:color w:val="000000"/>
          <w:szCs w:val="24"/>
        </w:rPr>
        <w:t>條規定情事</w:t>
      </w:r>
      <w:r>
        <w:rPr>
          <w:rFonts w:ascii="標楷體" w:eastAsia="標楷體" w:hAnsi="標楷體" w:cs="標楷體"/>
          <w:color w:val="000000"/>
          <w:szCs w:val="24"/>
        </w:rPr>
        <w:t>(</w:t>
      </w:r>
      <w:r>
        <w:rPr>
          <w:rFonts w:ascii="標楷體" w:eastAsia="標楷體" w:hAnsi="標楷體" w:cs="標楷體"/>
          <w:color w:val="000000"/>
          <w:szCs w:val="24"/>
        </w:rPr>
        <w:t>錄取後如經發現有上列情事者，取消其錄取資格，</w:t>
      </w:r>
      <w:sdt>
        <w:sdtPr>
          <w:tag w:val="goog_rdk_8"/>
          <w:id w:val="180096902"/>
        </w:sdtPr>
        <w:sdtEndPr/>
        <w:sdtContent>
          <w:r>
            <w:rPr>
              <w:rFonts w:ascii="Gungsuh" w:eastAsia="Gungsuh" w:hAnsi="Gungsuh" w:cs="Gungsuh"/>
              <w:color w:val="000000"/>
              <w:szCs w:val="24"/>
            </w:rPr>
            <w:t>於聘用後</w:t>
          </w:r>
        </w:sdtContent>
      </w:sdt>
      <w:r>
        <w:rPr>
          <w:rFonts w:ascii="標楷體" w:eastAsia="標楷體" w:hAnsi="標楷體" w:cs="標楷體"/>
          <w:color w:val="000000"/>
          <w:szCs w:val="24"/>
        </w:rPr>
        <w:t>仍依規定解聘</w:t>
      </w:r>
      <w:r>
        <w:rPr>
          <w:rFonts w:ascii="標楷體" w:eastAsia="標楷體" w:hAnsi="標楷體" w:cs="標楷體"/>
          <w:color w:val="000000"/>
          <w:szCs w:val="24"/>
        </w:rPr>
        <w:t>)</w:t>
      </w:r>
      <w:r>
        <w:rPr>
          <w:rFonts w:ascii="標楷體" w:eastAsia="標楷體" w:hAnsi="標楷體" w:cs="標楷體"/>
          <w:color w:val="000000"/>
          <w:szCs w:val="24"/>
        </w:rPr>
        <w:t>。</w:t>
      </w:r>
      <w:r>
        <w:rPr>
          <w:rFonts w:ascii="標楷體" w:eastAsia="標楷體" w:hAnsi="標楷體" w:cs="標楷體"/>
          <w:color w:val="000000"/>
          <w:szCs w:val="24"/>
        </w:rPr>
        <w:t xml:space="preserve"> </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4.</w:t>
      </w:r>
      <w:r>
        <w:rPr>
          <w:rFonts w:ascii="標楷體" w:eastAsia="標楷體" w:hAnsi="標楷體" w:cs="標楷體"/>
          <w:color w:val="000000"/>
          <w:szCs w:val="24"/>
        </w:rPr>
        <w:t>男性需役畢或免役。</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、錄取名單經甄選委員會決議並提請本校教評會審查通過後聘任之。</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拾壹、錄取公告：</w:t>
      </w:r>
      <w:r>
        <w:rPr>
          <w:rFonts w:ascii="標楷體" w:eastAsia="標楷體" w:hAnsi="標楷體" w:cs="標楷體"/>
          <w:color w:val="000000"/>
          <w:szCs w:val="24"/>
        </w:rPr>
        <w:t>甄選結束後於甄選日期當天下午</w:t>
      </w:r>
      <w:r>
        <w:rPr>
          <w:rFonts w:ascii="標楷體" w:eastAsia="標楷體" w:hAnsi="標楷體" w:cs="標楷體"/>
          <w:color w:val="000000"/>
          <w:szCs w:val="24"/>
        </w:rPr>
        <w:t>15</w:t>
      </w:r>
      <w:r>
        <w:rPr>
          <w:rFonts w:ascii="標楷體" w:eastAsia="標楷體" w:hAnsi="標楷體" w:cs="標楷體"/>
          <w:color w:val="000000"/>
          <w:szCs w:val="24"/>
        </w:rPr>
        <w:t>：</w:t>
      </w:r>
      <w:r>
        <w:rPr>
          <w:rFonts w:ascii="標楷體" w:eastAsia="標楷體" w:hAnsi="標楷體" w:cs="標楷體"/>
          <w:color w:val="000000"/>
          <w:szCs w:val="24"/>
        </w:rPr>
        <w:t>00</w:t>
      </w:r>
      <w:r>
        <w:rPr>
          <w:rFonts w:ascii="標楷體" w:eastAsia="標楷體" w:hAnsi="標楷體" w:cs="標楷體"/>
          <w:color w:val="000000"/>
          <w:szCs w:val="24"/>
        </w:rPr>
        <w:t>前於學校網站公告錄取名單，並個別以電話通知。報考人員可自行上網查看或打電話或親自到校查詢甄選結果，不得以未接獲錄取通知為由延後報到。如因個人疏忽造成權益受損，不得異議。</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 w:val="26"/>
          <w:szCs w:val="26"/>
        </w:rPr>
      </w:pPr>
      <w:r>
        <w:rPr>
          <w:rFonts w:ascii="標楷體" w:eastAsia="標楷體" w:hAnsi="標楷體" w:cs="標楷體"/>
          <w:color w:val="000000"/>
          <w:szCs w:val="24"/>
        </w:rPr>
        <w:t xml:space="preserve">  </w:t>
      </w:r>
      <w:r>
        <w:rPr>
          <w:rFonts w:ascii="標楷體" w:eastAsia="標楷體" w:hAnsi="標楷體" w:cs="標楷體"/>
          <w:b/>
          <w:color w:val="000000"/>
          <w:szCs w:val="24"/>
        </w:rPr>
        <w:t>拾貳、錄取報到：</w:t>
      </w:r>
      <w:r>
        <w:rPr>
          <w:rFonts w:ascii="標楷體" w:eastAsia="標楷體" w:hAnsi="標楷體" w:cs="標楷體"/>
          <w:color w:val="000000"/>
          <w:sz w:val="26"/>
          <w:szCs w:val="26"/>
        </w:rPr>
        <w:t>錄取人員請依期限前攜帶身分證及准考證，至本校辦理報到，並依規定辦理到職手續，逾期報到者，視同棄權，由備取人員依序遞補。</w:t>
      </w:r>
    </w:p>
    <w:tbl>
      <w:tblPr>
        <w:tblStyle w:val="af3"/>
        <w:tblW w:w="79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3260"/>
        <w:gridCol w:w="1985"/>
      </w:tblGrid>
      <w:tr w:rsidR="009817CC">
        <w:tc>
          <w:tcPr>
            <w:tcW w:w="2660" w:type="dxa"/>
          </w:tcPr>
          <w:p w:rsidR="009817CC" w:rsidRDefault="00B246F7">
            <w:pPr>
              <w:pBdr>
                <w:top w:val="nil"/>
                <w:left w:val="nil"/>
                <w:bottom w:val="nil"/>
                <w:right w:val="nil"/>
                <w:between w:val="nil"/>
              </w:pBdr>
              <w:spacing w:line="240" w:lineRule="auto"/>
              <w:ind w:left="1"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第</w:t>
            </w:r>
            <w:r>
              <w:rPr>
                <w:rFonts w:ascii="標楷體" w:eastAsia="標楷體" w:hAnsi="標楷體" w:cs="標楷體"/>
                <w:color w:val="000000"/>
                <w:sz w:val="26"/>
                <w:szCs w:val="26"/>
              </w:rPr>
              <w:t>1</w:t>
            </w:r>
            <w:r>
              <w:rPr>
                <w:rFonts w:ascii="標楷體" w:eastAsia="標楷體" w:hAnsi="標楷體" w:cs="標楷體"/>
                <w:color w:val="000000"/>
                <w:sz w:val="26"/>
                <w:szCs w:val="26"/>
              </w:rPr>
              <w:t>次錄取人員報到</w:t>
            </w:r>
          </w:p>
        </w:tc>
        <w:tc>
          <w:tcPr>
            <w:tcW w:w="3260" w:type="dxa"/>
          </w:tcPr>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111</w:t>
            </w:r>
            <w:r>
              <w:rPr>
                <w:rFonts w:ascii="標楷體" w:eastAsia="標楷體" w:hAnsi="標楷體" w:cs="標楷體"/>
                <w:color w:val="000000"/>
                <w:szCs w:val="24"/>
              </w:rPr>
              <w:t>年</w:t>
            </w:r>
            <w:r>
              <w:rPr>
                <w:rFonts w:ascii="標楷體" w:eastAsia="標楷體" w:hAnsi="標楷體" w:cs="標楷體"/>
                <w:color w:val="000000"/>
                <w:szCs w:val="24"/>
              </w:rPr>
              <w:t>8</w:t>
            </w:r>
            <w:r>
              <w:rPr>
                <w:rFonts w:ascii="標楷體" w:eastAsia="標楷體" w:hAnsi="標楷體" w:cs="標楷體"/>
                <w:color w:val="000000"/>
                <w:szCs w:val="24"/>
              </w:rPr>
              <w:t>月</w:t>
            </w:r>
            <w:r>
              <w:rPr>
                <w:rFonts w:ascii="標楷體" w:eastAsia="標楷體" w:hAnsi="標楷體" w:cs="標楷體"/>
                <w:color w:val="000000"/>
                <w:szCs w:val="24"/>
              </w:rPr>
              <w:t>4</w:t>
            </w:r>
            <w:r>
              <w:rPr>
                <w:rFonts w:ascii="標楷體" w:eastAsia="標楷體" w:hAnsi="標楷體" w:cs="標楷體"/>
                <w:color w:val="000000"/>
                <w:szCs w:val="24"/>
              </w:rPr>
              <w:t>日（星期四）</w:t>
            </w:r>
          </w:p>
        </w:tc>
        <w:tc>
          <w:tcPr>
            <w:tcW w:w="1985" w:type="dxa"/>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15</w:t>
            </w:r>
            <w:r>
              <w:rPr>
                <w:rFonts w:ascii="標楷體" w:eastAsia="標楷體" w:hAnsi="標楷體" w:cs="標楷體"/>
                <w:color w:val="000000"/>
                <w:szCs w:val="24"/>
              </w:rPr>
              <w:t>：</w:t>
            </w:r>
            <w:r>
              <w:rPr>
                <w:rFonts w:ascii="標楷體" w:eastAsia="標楷體" w:hAnsi="標楷體" w:cs="標楷體"/>
                <w:color w:val="000000"/>
                <w:szCs w:val="24"/>
              </w:rPr>
              <w:t>30-16:00</w:t>
            </w:r>
          </w:p>
        </w:tc>
      </w:tr>
      <w:tr w:rsidR="009817CC">
        <w:tc>
          <w:tcPr>
            <w:tcW w:w="2660" w:type="dxa"/>
          </w:tcPr>
          <w:p w:rsidR="009817CC" w:rsidRDefault="00B246F7">
            <w:pPr>
              <w:pBdr>
                <w:top w:val="nil"/>
                <w:left w:val="nil"/>
                <w:bottom w:val="nil"/>
                <w:right w:val="nil"/>
                <w:between w:val="nil"/>
              </w:pBdr>
              <w:spacing w:line="240" w:lineRule="auto"/>
              <w:ind w:left="1"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第</w:t>
            </w:r>
            <w:r>
              <w:rPr>
                <w:rFonts w:ascii="標楷體" w:eastAsia="標楷體" w:hAnsi="標楷體" w:cs="標楷體"/>
                <w:color w:val="000000"/>
                <w:sz w:val="26"/>
                <w:szCs w:val="26"/>
              </w:rPr>
              <w:t>2</w:t>
            </w:r>
            <w:r>
              <w:rPr>
                <w:rFonts w:ascii="標楷體" w:eastAsia="標楷體" w:hAnsi="標楷體" w:cs="標楷體"/>
                <w:color w:val="000000"/>
                <w:sz w:val="26"/>
                <w:szCs w:val="26"/>
              </w:rPr>
              <w:t>次錄取人員報到</w:t>
            </w:r>
          </w:p>
        </w:tc>
        <w:tc>
          <w:tcPr>
            <w:tcW w:w="3260" w:type="dxa"/>
          </w:tcPr>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111</w:t>
            </w:r>
            <w:r>
              <w:rPr>
                <w:rFonts w:ascii="標楷體" w:eastAsia="標楷體" w:hAnsi="標楷體" w:cs="標楷體"/>
                <w:color w:val="000000"/>
                <w:szCs w:val="24"/>
              </w:rPr>
              <w:t>年</w:t>
            </w:r>
            <w:r>
              <w:rPr>
                <w:rFonts w:ascii="標楷體" w:eastAsia="標楷體" w:hAnsi="標楷體" w:cs="標楷體"/>
                <w:color w:val="000000"/>
                <w:szCs w:val="24"/>
              </w:rPr>
              <w:t>8</w:t>
            </w:r>
            <w:r>
              <w:rPr>
                <w:rFonts w:ascii="標楷體" w:eastAsia="標楷體" w:hAnsi="標楷體" w:cs="標楷體"/>
                <w:color w:val="000000"/>
                <w:szCs w:val="24"/>
              </w:rPr>
              <w:t>月</w:t>
            </w:r>
            <w:r>
              <w:rPr>
                <w:rFonts w:ascii="標楷體" w:eastAsia="標楷體" w:hAnsi="標楷體" w:cs="標楷體"/>
                <w:color w:val="000000"/>
                <w:szCs w:val="24"/>
              </w:rPr>
              <w:t>8</w:t>
            </w:r>
            <w:r>
              <w:rPr>
                <w:rFonts w:ascii="標楷體" w:eastAsia="標楷體" w:hAnsi="標楷體" w:cs="標楷體"/>
                <w:color w:val="000000"/>
                <w:szCs w:val="24"/>
              </w:rPr>
              <w:t>日（星期一）</w:t>
            </w:r>
          </w:p>
        </w:tc>
        <w:tc>
          <w:tcPr>
            <w:tcW w:w="1985" w:type="dxa"/>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15</w:t>
            </w:r>
            <w:r>
              <w:rPr>
                <w:rFonts w:ascii="標楷體" w:eastAsia="標楷體" w:hAnsi="標楷體" w:cs="標楷體"/>
                <w:color w:val="000000"/>
                <w:szCs w:val="24"/>
              </w:rPr>
              <w:t>：</w:t>
            </w:r>
            <w:r>
              <w:rPr>
                <w:rFonts w:ascii="標楷體" w:eastAsia="標楷體" w:hAnsi="標楷體" w:cs="標楷體"/>
                <w:color w:val="000000"/>
                <w:szCs w:val="24"/>
              </w:rPr>
              <w:t>30-16:00</w:t>
            </w:r>
          </w:p>
        </w:tc>
      </w:tr>
      <w:tr w:rsidR="009817CC">
        <w:tc>
          <w:tcPr>
            <w:tcW w:w="2660" w:type="dxa"/>
          </w:tcPr>
          <w:p w:rsidR="009817CC" w:rsidRDefault="00B246F7">
            <w:pPr>
              <w:pBdr>
                <w:top w:val="nil"/>
                <w:left w:val="nil"/>
                <w:bottom w:val="nil"/>
                <w:right w:val="nil"/>
                <w:between w:val="nil"/>
              </w:pBdr>
              <w:spacing w:line="240" w:lineRule="auto"/>
              <w:ind w:left="1"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第</w:t>
            </w:r>
            <w:r>
              <w:rPr>
                <w:rFonts w:ascii="標楷體" w:eastAsia="標楷體" w:hAnsi="標楷體" w:cs="標楷體"/>
                <w:color w:val="000000"/>
                <w:sz w:val="26"/>
                <w:szCs w:val="26"/>
              </w:rPr>
              <w:t>3</w:t>
            </w:r>
            <w:r>
              <w:rPr>
                <w:rFonts w:ascii="標楷體" w:eastAsia="標楷體" w:hAnsi="標楷體" w:cs="標楷體"/>
                <w:color w:val="000000"/>
                <w:sz w:val="26"/>
                <w:szCs w:val="26"/>
              </w:rPr>
              <w:t>次錄取人員報到</w:t>
            </w:r>
          </w:p>
        </w:tc>
        <w:tc>
          <w:tcPr>
            <w:tcW w:w="3260" w:type="dxa"/>
          </w:tcPr>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111</w:t>
            </w:r>
            <w:r>
              <w:rPr>
                <w:rFonts w:ascii="標楷體" w:eastAsia="標楷體" w:hAnsi="標楷體" w:cs="標楷體"/>
                <w:color w:val="000000"/>
                <w:szCs w:val="24"/>
              </w:rPr>
              <w:t>年</w:t>
            </w:r>
            <w:r>
              <w:rPr>
                <w:rFonts w:ascii="標楷體" w:eastAsia="標楷體" w:hAnsi="標楷體" w:cs="標楷體"/>
                <w:color w:val="000000"/>
                <w:szCs w:val="24"/>
              </w:rPr>
              <w:t>8</w:t>
            </w:r>
            <w:r>
              <w:rPr>
                <w:rFonts w:ascii="標楷體" w:eastAsia="標楷體" w:hAnsi="標楷體" w:cs="標楷體"/>
                <w:color w:val="000000"/>
                <w:szCs w:val="24"/>
              </w:rPr>
              <w:t>月</w:t>
            </w:r>
            <w:r>
              <w:rPr>
                <w:rFonts w:ascii="標楷體" w:eastAsia="標楷體" w:hAnsi="標楷體" w:cs="標楷體"/>
                <w:color w:val="000000"/>
                <w:szCs w:val="24"/>
              </w:rPr>
              <w:t>10</w:t>
            </w:r>
            <w:r>
              <w:rPr>
                <w:rFonts w:ascii="標楷體" w:eastAsia="標楷體" w:hAnsi="標楷體" w:cs="標楷體"/>
                <w:color w:val="000000"/>
                <w:szCs w:val="24"/>
              </w:rPr>
              <w:t>日（星期三）</w:t>
            </w:r>
          </w:p>
        </w:tc>
        <w:tc>
          <w:tcPr>
            <w:tcW w:w="1985" w:type="dxa"/>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15</w:t>
            </w:r>
            <w:r>
              <w:rPr>
                <w:rFonts w:ascii="標楷體" w:eastAsia="標楷體" w:hAnsi="標楷體" w:cs="標楷體"/>
                <w:color w:val="000000"/>
                <w:szCs w:val="24"/>
              </w:rPr>
              <w:t>：</w:t>
            </w:r>
            <w:r>
              <w:rPr>
                <w:rFonts w:ascii="標楷體" w:eastAsia="標楷體" w:hAnsi="標楷體" w:cs="標楷體"/>
                <w:color w:val="000000"/>
                <w:szCs w:val="24"/>
              </w:rPr>
              <w:t>30-16:00</w:t>
            </w:r>
          </w:p>
        </w:tc>
      </w:tr>
    </w:tbl>
    <w:p w:rsidR="009817CC" w:rsidRDefault="009817CC">
      <w:pPr>
        <w:pBdr>
          <w:top w:val="nil"/>
          <w:left w:val="nil"/>
          <w:bottom w:val="nil"/>
          <w:right w:val="nil"/>
          <w:between w:val="nil"/>
        </w:pBdr>
        <w:spacing w:line="240" w:lineRule="auto"/>
        <w:ind w:left="1" w:hanging="3"/>
        <w:rPr>
          <w:rFonts w:ascii="標楷體" w:eastAsia="標楷體" w:hAnsi="標楷體" w:cs="標楷體"/>
          <w:color w:val="000000"/>
          <w:sz w:val="26"/>
          <w:szCs w:val="26"/>
        </w:rPr>
      </w:pP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拾叁、錄取後聘任人員如係政府機關或公私立學校現職人員，應於應聘時檢具原服務機關學校離職證明書或同意書否則不予聘任，並應繳交公立醫院體格檢查表及公立結核病防治院</w:t>
      </w:r>
      <w:r>
        <w:rPr>
          <w:rFonts w:ascii="標楷體" w:eastAsia="標楷體" w:hAnsi="標楷體" w:cs="標楷體"/>
          <w:b/>
          <w:color w:val="000000"/>
          <w:szCs w:val="24"/>
        </w:rPr>
        <w:t>(</w:t>
      </w:r>
      <w:r>
        <w:rPr>
          <w:rFonts w:ascii="標楷體" w:eastAsia="標楷體" w:hAnsi="標楷體" w:cs="標楷體"/>
          <w:b/>
          <w:color w:val="000000"/>
          <w:szCs w:val="24"/>
        </w:rPr>
        <w:t>所</w:t>
      </w:r>
      <w:r>
        <w:rPr>
          <w:rFonts w:ascii="標楷體" w:eastAsia="標楷體" w:hAnsi="標楷體" w:cs="標楷體"/>
          <w:b/>
          <w:color w:val="000000"/>
          <w:szCs w:val="24"/>
        </w:rPr>
        <w:t>)</w:t>
      </w:r>
      <w:r>
        <w:rPr>
          <w:rFonts w:ascii="標楷體" w:eastAsia="標楷體" w:hAnsi="標楷體" w:cs="標楷體"/>
          <w:b/>
          <w:color w:val="000000"/>
          <w:szCs w:val="24"/>
        </w:rPr>
        <w:t>胸部ｘ光檢查證明各一份，體檢如有活動性肺結核、惡性傳染病、精神病之一者取消其應聘資格。依據屏府教學字第</w:t>
      </w:r>
      <w:r>
        <w:rPr>
          <w:rFonts w:ascii="標楷體" w:eastAsia="標楷體" w:hAnsi="標楷體" w:cs="標楷體"/>
          <w:b/>
          <w:color w:val="000000"/>
          <w:szCs w:val="24"/>
        </w:rPr>
        <w:t>1010328207</w:t>
      </w:r>
      <w:r>
        <w:rPr>
          <w:rFonts w:ascii="標楷體" w:eastAsia="標楷體" w:hAnsi="標楷體" w:cs="標楷體"/>
          <w:b/>
          <w:color w:val="000000"/>
          <w:szCs w:val="24"/>
        </w:rPr>
        <w:t>號函，須另交『警察刑事紀錄證明』，如有案紀錄及無法提出者取消其應聘資格。</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錄取後聘任人員，如逾期未應聘或有教師法第</w:t>
      </w:r>
      <w:r>
        <w:rPr>
          <w:rFonts w:ascii="標楷體" w:eastAsia="標楷體" w:hAnsi="標楷體" w:cs="標楷體"/>
          <w:color w:val="000000"/>
          <w:szCs w:val="24"/>
        </w:rPr>
        <w:t>12</w:t>
      </w:r>
      <w:r>
        <w:rPr>
          <w:rFonts w:ascii="標楷體" w:eastAsia="標楷體" w:hAnsi="標楷體" w:cs="標楷體"/>
          <w:color w:val="000000"/>
          <w:szCs w:val="24"/>
        </w:rPr>
        <w:t>條情形者不予聘任者，應取消其聘任資格，並由備取候用人員中依序遞補，遞補人員以補足本次甄選缺額為限。</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 xml:space="preserve"> </w:t>
      </w:r>
      <w:r>
        <w:rPr>
          <w:rFonts w:ascii="標楷體" w:eastAsia="標楷體" w:hAnsi="標楷體" w:cs="標楷體"/>
          <w:b/>
          <w:color w:val="000000"/>
          <w:szCs w:val="24"/>
        </w:rPr>
        <w:t>拾伍、</w:t>
      </w:r>
      <w:r>
        <w:rPr>
          <w:rFonts w:ascii="標楷體" w:eastAsia="標楷體" w:hAnsi="標楷體" w:cs="標楷體"/>
          <w:color w:val="000000"/>
          <w:szCs w:val="24"/>
        </w:rPr>
        <w:t>疑義查詢專線</w:t>
      </w:r>
      <w:r>
        <w:rPr>
          <w:rFonts w:ascii="標楷體" w:eastAsia="標楷體" w:hAnsi="標楷體" w:cs="標楷體"/>
          <w:color w:val="000000"/>
          <w:szCs w:val="24"/>
        </w:rPr>
        <w:t>(08)8821006#12</w:t>
      </w:r>
      <w:r>
        <w:rPr>
          <w:rFonts w:ascii="標楷體" w:eastAsia="標楷體" w:hAnsi="標楷體" w:cs="標楷體"/>
          <w:color w:val="000000"/>
          <w:szCs w:val="24"/>
        </w:rPr>
        <w:t>或</w:t>
      </w:r>
      <w:r>
        <w:rPr>
          <w:rFonts w:ascii="標楷體" w:eastAsia="標楷體" w:hAnsi="標楷體" w:cs="標楷體"/>
          <w:color w:val="000000"/>
          <w:szCs w:val="24"/>
        </w:rPr>
        <w:t>21</w:t>
      </w:r>
    </w:p>
    <w:p w:rsidR="00560C57" w:rsidRDefault="00560C5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rsidR="009817CC" w:rsidRDefault="00B246F7">
      <w:pPr>
        <w:pBdr>
          <w:top w:val="nil"/>
          <w:left w:val="nil"/>
          <w:bottom w:val="nil"/>
          <w:right w:val="nil"/>
          <w:between w:val="nil"/>
        </w:pBdr>
        <w:tabs>
          <w:tab w:val="left" w:pos="960"/>
        </w:tabs>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lastRenderedPageBreak/>
        <w:t xml:space="preserve"> </w:t>
      </w:r>
      <w:r>
        <w:rPr>
          <w:rFonts w:ascii="標楷體" w:eastAsia="標楷體" w:hAnsi="標楷體" w:cs="標楷體"/>
          <w:b/>
          <w:color w:val="000000"/>
          <w:szCs w:val="24"/>
        </w:rPr>
        <w:t>拾陸、附則</w:t>
      </w:r>
      <w:r>
        <w:rPr>
          <w:rFonts w:ascii="標楷體" w:eastAsia="標楷體" w:hAnsi="標楷體" w:cs="標楷體"/>
          <w:b/>
          <w:color w:val="000000"/>
          <w:szCs w:val="24"/>
        </w:rPr>
        <w:t xml:space="preserve">     </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一、凡持國外學歷報考者，報名時需繳驗下列證件，始得依規定受理報名。</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1.</w:t>
      </w:r>
      <w:r>
        <w:rPr>
          <w:rFonts w:ascii="標楷體" w:eastAsia="標楷體" w:hAnsi="標楷體" w:cs="標楷體"/>
          <w:color w:val="000000"/>
          <w:szCs w:val="24"/>
        </w:rPr>
        <w:t>國外學校畢業或學位證書正本、影本及譯本各一份。</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2.</w:t>
      </w:r>
      <w:r>
        <w:rPr>
          <w:rFonts w:ascii="標楷體" w:eastAsia="標楷體" w:hAnsi="標楷體" w:cs="標楷體"/>
          <w:color w:val="000000"/>
          <w:szCs w:val="24"/>
        </w:rPr>
        <w:t>國外學校歷來成績證明</w:t>
      </w:r>
      <w:r>
        <w:rPr>
          <w:rFonts w:ascii="標楷體" w:eastAsia="標楷體" w:hAnsi="標楷體" w:cs="標楷體"/>
          <w:color w:val="000000"/>
          <w:szCs w:val="24"/>
        </w:rPr>
        <w:t>(</w:t>
      </w:r>
      <w:r>
        <w:rPr>
          <w:rFonts w:ascii="標楷體" w:eastAsia="標楷體" w:hAnsi="標楷體" w:cs="標楷體"/>
          <w:color w:val="000000"/>
          <w:szCs w:val="24"/>
        </w:rPr>
        <w:t>單</w:t>
      </w:r>
      <w:r>
        <w:rPr>
          <w:rFonts w:ascii="標楷體" w:eastAsia="標楷體" w:hAnsi="標楷體" w:cs="標楷體"/>
          <w:color w:val="000000"/>
          <w:szCs w:val="24"/>
        </w:rPr>
        <w:t>)</w:t>
      </w:r>
      <w:r>
        <w:rPr>
          <w:rFonts w:ascii="標楷體" w:eastAsia="標楷體" w:hAnsi="標楷體" w:cs="標楷體"/>
          <w:color w:val="000000"/>
          <w:szCs w:val="24"/>
        </w:rPr>
        <w:t>正本、影本一份，並出具經法院公證之中譯本。</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3.</w:t>
      </w:r>
      <w:r>
        <w:rPr>
          <w:rFonts w:ascii="標楷體" w:eastAsia="標楷體" w:hAnsi="標楷體" w:cs="標楷體"/>
          <w:color w:val="000000"/>
          <w:szCs w:val="24"/>
        </w:rPr>
        <w:t>國內最高學歷畢業證書正本及影本各一份。</w:t>
      </w:r>
    </w:p>
    <w:p w:rsidR="00560C57" w:rsidRDefault="00B246F7" w:rsidP="00560C57">
      <w:pPr>
        <w:pBdr>
          <w:top w:val="nil"/>
          <w:left w:val="nil"/>
          <w:bottom w:val="nil"/>
          <w:right w:val="nil"/>
          <w:between w:val="nil"/>
        </w:pBdr>
        <w:spacing w:line="240" w:lineRule="auto"/>
        <w:ind w:left="0" w:hanging="2"/>
        <w:rPr>
          <w:rFonts w:ascii="標楷體" w:eastAsia="標楷體" w:hAnsi="標楷體" w:cs="標楷體"/>
          <w:color w:val="000000"/>
          <w:sz w:val="26"/>
          <w:szCs w:val="26"/>
        </w:rPr>
      </w:pPr>
      <w:r>
        <w:rPr>
          <w:rFonts w:ascii="標楷體" w:eastAsia="標楷體" w:hAnsi="標楷體" w:cs="標楷體"/>
          <w:color w:val="000000"/>
          <w:szCs w:val="24"/>
        </w:rPr>
        <w:t>4.</w:t>
      </w:r>
      <w:r>
        <w:rPr>
          <w:rFonts w:ascii="標楷體" w:eastAsia="標楷體" w:hAnsi="標楷體" w:cs="標楷體"/>
          <w:color w:val="000000"/>
          <w:szCs w:val="24"/>
        </w:rPr>
        <w:t>內政部警政署入出境管理局出具之出入境日期、紀錄暨護照影印本。</w:t>
      </w:r>
      <w:r>
        <w:rPr>
          <w:rFonts w:ascii="標楷體" w:eastAsia="標楷體" w:hAnsi="標楷體" w:cs="標楷體"/>
          <w:color w:val="000000"/>
          <w:sz w:val="26"/>
          <w:szCs w:val="26"/>
        </w:rPr>
        <w:t xml:space="preserve">      </w:t>
      </w:r>
    </w:p>
    <w:p w:rsidR="00560C57" w:rsidRDefault="00B246F7" w:rsidP="00560C57">
      <w:pPr>
        <w:pBdr>
          <w:top w:val="nil"/>
          <w:left w:val="nil"/>
          <w:bottom w:val="nil"/>
          <w:right w:val="nil"/>
          <w:between w:val="nil"/>
        </w:pBdr>
        <w:spacing w:line="240" w:lineRule="auto"/>
        <w:ind w:leftChars="2" w:left="5" w:firstLineChars="0" w:firstLine="0"/>
        <w:jc w:val="both"/>
        <w:rPr>
          <w:rFonts w:ascii="標楷體" w:eastAsia="標楷體" w:hAnsi="標楷體" w:cs="標楷體"/>
          <w:color w:val="000000"/>
          <w:szCs w:val="24"/>
        </w:rPr>
      </w:pPr>
      <w:r>
        <w:rPr>
          <w:rFonts w:ascii="標楷體" w:eastAsia="標楷體" w:hAnsi="標楷體" w:cs="標楷體"/>
          <w:color w:val="000000"/>
          <w:sz w:val="26"/>
          <w:szCs w:val="26"/>
        </w:rPr>
        <w:t>二、</w:t>
      </w:r>
      <w:r>
        <w:rPr>
          <w:rFonts w:ascii="標楷體" w:eastAsia="標楷體" w:hAnsi="標楷體" w:cs="標楷體"/>
          <w:color w:val="000000"/>
          <w:szCs w:val="24"/>
        </w:rPr>
        <w:t>所繳附回郵信封如住址書明不清或地址變更無法投遞，</w:t>
      </w:r>
      <w:r>
        <w:rPr>
          <w:rFonts w:ascii="標楷體" w:eastAsia="標楷體" w:hAnsi="標楷體" w:cs="標楷體"/>
          <w:color w:val="000000"/>
          <w:szCs w:val="24"/>
          <w:u w:val="single"/>
        </w:rPr>
        <w:t>以致無法於規定日期時間報到者</w:t>
      </w:r>
      <w:r>
        <w:rPr>
          <w:rFonts w:ascii="標楷體" w:eastAsia="標楷體" w:hAnsi="標楷體" w:cs="標楷體"/>
          <w:color w:val="000000"/>
          <w:szCs w:val="24"/>
        </w:rPr>
        <w:t>，</w:t>
      </w:r>
    </w:p>
    <w:p w:rsidR="00560C57" w:rsidRDefault="00560C57" w:rsidP="00560C57">
      <w:pPr>
        <w:pBdr>
          <w:top w:val="nil"/>
          <w:left w:val="nil"/>
          <w:bottom w:val="nil"/>
          <w:right w:val="nil"/>
          <w:between w:val="nil"/>
        </w:pBdr>
        <w:spacing w:line="240" w:lineRule="auto"/>
        <w:ind w:leftChars="2" w:left="5"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B246F7">
        <w:rPr>
          <w:rFonts w:ascii="標楷體" w:eastAsia="標楷體" w:hAnsi="標楷體" w:cs="標楷體"/>
          <w:color w:val="000000"/>
          <w:szCs w:val="24"/>
        </w:rPr>
        <w:t>以放棄論，報考人不得異議。</w:t>
      </w:r>
      <w:r w:rsidR="00B246F7">
        <w:rPr>
          <w:rFonts w:ascii="標楷體" w:eastAsia="標楷體" w:hAnsi="標楷體" w:cs="標楷體"/>
          <w:color w:val="000000"/>
          <w:szCs w:val="24"/>
        </w:rPr>
        <w:t xml:space="preserve">       </w:t>
      </w:r>
    </w:p>
    <w:p w:rsidR="00560C57" w:rsidRDefault="00B246F7">
      <w:pPr>
        <w:pBdr>
          <w:top w:val="nil"/>
          <w:left w:val="nil"/>
          <w:bottom w:val="nil"/>
          <w:right w:val="nil"/>
          <w:between w:val="nil"/>
        </w:pBdr>
        <w:tabs>
          <w:tab w:val="left" w:pos="1080"/>
        </w:tabs>
        <w:spacing w:line="240" w:lineRule="auto"/>
        <w:ind w:left="0" w:hanging="2"/>
        <w:jc w:val="both"/>
        <w:rPr>
          <w:rFonts w:ascii="標楷體" w:eastAsia="標楷體" w:hAnsi="標楷體" w:cs="標楷體"/>
          <w:color w:val="000000"/>
          <w:sz w:val="26"/>
          <w:szCs w:val="26"/>
        </w:rPr>
      </w:pPr>
      <w:r>
        <w:rPr>
          <w:rFonts w:ascii="標楷體" w:eastAsia="標楷體" w:hAnsi="標楷體" w:cs="標楷體"/>
          <w:color w:val="000000"/>
          <w:szCs w:val="24"/>
        </w:rPr>
        <w:t>三、</w:t>
      </w:r>
      <w:r>
        <w:rPr>
          <w:rFonts w:ascii="標楷體" w:eastAsia="標楷體" w:hAnsi="標楷體" w:cs="標楷體"/>
          <w:color w:val="000000"/>
          <w:sz w:val="26"/>
          <w:szCs w:val="26"/>
        </w:rPr>
        <w:t>因天然災害或不可抗力之因素，而導致甄選日程及地點需更動，將公布於本校網</w:t>
      </w:r>
    </w:p>
    <w:p w:rsidR="009817CC" w:rsidRDefault="00560C57">
      <w:pPr>
        <w:pBdr>
          <w:top w:val="nil"/>
          <w:left w:val="nil"/>
          <w:bottom w:val="nil"/>
          <w:right w:val="nil"/>
          <w:between w:val="nil"/>
        </w:pBdr>
        <w:tabs>
          <w:tab w:val="left" w:pos="1080"/>
        </w:tabs>
        <w:spacing w:line="240" w:lineRule="auto"/>
        <w:ind w:left="1" w:hanging="3"/>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B246F7">
        <w:rPr>
          <w:rFonts w:ascii="標楷體" w:eastAsia="標楷體" w:hAnsi="標楷體" w:cs="標楷體"/>
          <w:color w:val="000000"/>
          <w:sz w:val="26"/>
          <w:szCs w:val="26"/>
        </w:rPr>
        <w:t>站。</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 w:val="26"/>
          <w:szCs w:val="26"/>
        </w:rPr>
      </w:pPr>
      <w:r>
        <w:rPr>
          <w:rFonts w:ascii="標楷體" w:eastAsia="標楷體" w:hAnsi="標楷體" w:cs="標楷體"/>
          <w:color w:val="000000"/>
          <w:szCs w:val="24"/>
        </w:rPr>
        <w:t>四、錄取報到者，須依校務需求，無異議接受課務、級務及兼辦行政工作之安排</w:t>
      </w:r>
      <w:r>
        <w:rPr>
          <w:rFonts w:ascii="標楷體" w:eastAsia="標楷體" w:hAnsi="標楷體" w:cs="標楷體"/>
          <w:color w:val="000000"/>
          <w:sz w:val="26"/>
          <w:szCs w:val="26"/>
        </w:rPr>
        <w:t>。</w:t>
      </w:r>
    </w:p>
    <w:p w:rsidR="00560C57"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 w:val="26"/>
          <w:szCs w:val="26"/>
        </w:rPr>
      </w:pPr>
      <w:r>
        <w:rPr>
          <w:rFonts w:ascii="標楷體" w:eastAsia="標楷體" w:hAnsi="標楷體" w:cs="標楷體"/>
          <w:color w:val="000000"/>
          <w:szCs w:val="24"/>
        </w:rPr>
        <w:t>五、</w:t>
      </w:r>
      <w:r>
        <w:rPr>
          <w:rFonts w:ascii="標楷體" w:eastAsia="標楷體" w:hAnsi="標楷體" w:cs="標楷體"/>
          <w:color w:val="000000"/>
          <w:sz w:val="26"/>
          <w:szCs w:val="26"/>
        </w:rPr>
        <w:t>中小學兼任代課及代理教師聘任辦法第</w:t>
      </w:r>
      <w:r>
        <w:rPr>
          <w:rFonts w:ascii="標楷體" w:eastAsia="標楷體" w:hAnsi="標楷體" w:cs="標楷體"/>
          <w:color w:val="000000"/>
          <w:sz w:val="26"/>
          <w:szCs w:val="26"/>
        </w:rPr>
        <w:t>5</w:t>
      </w:r>
      <w:r>
        <w:rPr>
          <w:rFonts w:ascii="標楷體" w:eastAsia="標楷體" w:hAnsi="標楷體" w:cs="標楷體"/>
          <w:color w:val="000000"/>
          <w:sz w:val="26"/>
          <w:szCs w:val="26"/>
        </w:rPr>
        <w:t>條規定，</w:t>
      </w:r>
      <w:r>
        <w:rPr>
          <w:rFonts w:ascii="PMingLiu" w:eastAsia="PMingLiu" w:hAnsi="PMingLiu" w:cs="PMingLiu"/>
          <w:color w:val="000000"/>
          <w:sz w:val="26"/>
          <w:szCs w:val="26"/>
        </w:rPr>
        <w:t>「</w:t>
      </w:r>
      <w:r>
        <w:rPr>
          <w:rFonts w:ascii="標楷體" w:eastAsia="標楷體" w:hAnsi="標楷體" w:cs="標楷體"/>
          <w:color w:val="000000"/>
          <w:sz w:val="26"/>
          <w:szCs w:val="26"/>
        </w:rPr>
        <w:t>中小學聘任三個月以上經公開</w:t>
      </w:r>
    </w:p>
    <w:p w:rsidR="00F97615" w:rsidRDefault="00560C57">
      <w:pPr>
        <w:pBdr>
          <w:top w:val="nil"/>
          <w:left w:val="nil"/>
          <w:bottom w:val="nil"/>
          <w:right w:val="nil"/>
          <w:between w:val="nil"/>
        </w:pBdr>
        <w:spacing w:line="240" w:lineRule="auto"/>
        <w:ind w:left="1" w:hanging="3"/>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F97615">
        <w:rPr>
          <w:rFonts w:ascii="標楷體" w:eastAsia="標楷體" w:hAnsi="標楷體" w:cs="標楷體" w:hint="eastAsia"/>
          <w:color w:val="000000"/>
          <w:sz w:val="26"/>
          <w:szCs w:val="26"/>
        </w:rPr>
        <w:t xml:space="preserve">  </w:t>
      </w:r>
      <w:r>
        <w:rPr>
          <w:rFonts w:ascii="標楷體" w:eastAsia="標楷體" w:hAnsi="標楷體" w:cs="標楷體" w:hint="eastAsia"/>
          <w:color w:val="000000"/>
          <w:sz w:val="26"/>
          <w:szCs w:val="26"/>
        </w:rPr>
        <w:t xml:space="preserve"> </w:t>
      </w:r>
      <w:r w:rsidR="00B246F7">
        <w:rPr>
          <w:rFonts w:ascii="標楷體" w:eastAsia="標楷體" w:hAnsi="標楷體" w:cs="標楷體"/>
          <w:color w:val="000000"/>
          <w:sz w:val="26"/>
          <w:szCs w:val="26"/>
        </w:rPr>
        <w:t>甄選之代課</w:t>
      </w:r>
      <w:r w:rsidR="00B246F7">
        <w:rPr>
          <w:rFonts w:ascii="PMingLiu" w:eastAsia="PMingLiu" w:hAnsi="PMingLiu" w:cs="PMingLiu"/>
          <w:color w:val="000000"/>
          <w:sz w:val="26"/>
          <w:szCs w:val="26"/>
        </w:rPr>
        <w:t>、</w:t>
      </w:r>
      <w:r w:rsidR="00B246F7">
        <w:rPr>
          <w:rFonts w:ascii="標楷體" w:eastAsia="標楷體" w:hAnsi="標楷體" w:cs="標楷體"/>
          <w:color w:val="000000"/>
          <w:sz w:val="26"/>
          <w:szCs w:val="26"/>
        </w:rPr>
        <w:t>代理教師，其服務成績優良</w:t>
      </w:r>
      <w:r w:rsidR="00B246F7">
        <w:rPr>
          <w:rFonts w:ascii="PMingLiu" w:eastAsia="PMingLiu" w:hAnsi="PMingLiu" w:cs="PMingLiu"/>
          <w:color w:val="000000"/>
          <w:sz w:val="26"/>
          <w:szCs w:val="26"/>
        </w:rPr>
        <w:t>、</w:t>
      </w:r>
      <w:r w:rsidR="00B246F7">
        <w:rPr>
          <w:rFonts w:ascii="標楷體" w:eastAsia="標楷體" w:hAnsi="標楷體" w:cs="標楷體"/>
          <w:color w:val="000000"/>
          <w:sz w:val="26"/>
          <w:szCs w:val="26"/>
        </w:rPr>
        <w:t>符合學校校務需求，且具第三條第三項</w:t>
      </w:r>
    </w:p>
    <w:p w:rsidR="00F97615" w:rsidRDefault="00F97615">
      <w:pPr>
        <w:pBdr>
          <w:top w:val="nil"/>
          <w:left w:val="nil"/>
          <w:bottom w:val="nil"/>
          <w:right w:val="nil"/>
          <w:between w:val="nil"/>
        </w:pBdr>
        <w:spacing w:line="240" w:lineRule="auto"/>
        <w:ind w:left="1" w:hanging="3"/>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B246F7">
        <w:rPr>
          <w:rFonts w:ascii="標楷體" w:eastAsia="標楷體" w:hAnsi="標楷體" w:cs="標楷體"/>
          <w:color w:val="000000"/>
          <w:sz w:val="26"/>
          <w:szCs w:val="26"/>
        </w:rPr>
        <w:t>第</w:t>
      </w:r>
      <w:r w:rsidR="00B246F7">
        <w:rPr>
          <w:rFonts w:ascii="標楷體" w:eastAsia="標楷體" w:hAnsi="標楷體" w:cs="標楷體"/>
          <w:color w:val="000000"/>
          <w:sz w:val="26"/>
          <w:szCs w:val="26"/>
        </w:rPr>
        <w:t>一款資格者，經教師評審委員會審查通過後得再聘之，並報主管教育行政機關備</w:t>
      </w:r>
    </w:p>
    <w:p w:rsidR="00F97615" w:rsidRDefault="00F97615">
      <w:pPr>
        <w:pBdr>
          <w:top w:val="nil"/>
          <w:left w:val="nil"/>
          <w:bottom w:val="nil"/>
          <w:right w:val="nil"/>
          <w:between w:val="nil"/>
        </w:pBdr>
        <w:spacing w:line="240" w:lineRule="auto"/>
        <w:ind w:left="1" w:hanging="3"/>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B246F7">
        <w:rPr>
          <w:rFonts w:ascii="標楷體" w:eastAsia="標楷體" w:hAnsi="標楷體" w:cs="標楷體"/>
          <w:color w:val="000000"/>
          <w:sz w:val="26"/>
          <w:szCs w:val="26"/>
        </w:rPr>
        <w:t>查</w:t>
      </w:r>
      <w:r w:rsidR="00B246F7">
        <w:rPr>
          <w:rFonts w:ascii="PMingLiu" w:eastAsia="PMingLiu" w:hAnsi="PMingLiu" w:cs="PMingLiu"/>
          <w:color w:val="000000"/>
          <w:sz w:val="26"/>
          <w:szCs w:val="26"/>
        </w:rPr>
        <w:t>;</w:t>
      </w:r>
      <w:r w:rsidR="00B246F7">
        <w:rPr>
          <w:rFonts w:ascii="標楷體" w:eastAsia="標楷體" w:hAnsi="標楷體" w:cs="標楷體"/>
          <w:color w:val="000000"/>
          <w:sz w:val="26"/>
          <w:szCs w:val="26"/>
        </w:rPr>
        <w:t>再</w:t>
      </w:r>
      <w:r w:rsidR="00B246F7">
        <w:rPr>
          <w:rFonts w:ascii="標楷體" w:eastAsia="標楷體" w:hAnsi="標楷體" w:cs="標楷體"/>
          <w:color w:val="000000"/>
          <w:sz w:val="26"/>
          <w:szCs w:val="26"/>
        </w:rPr>
        <w:t>聘至多以二次為限</w:t>
      </w:r>
      <w:r w:rsidR="00B246F7">
        <w:rPr>
          <w:rFonts w:ascii="PMingLiu" w:eastAsia="PMingLiu" w:hAnsi="PMingLiu" w:cs="PMingLiu"/>
          <w:color w:val="000000"/>
          <w:sz w:val="26"/>
          <w:szCs w:val="26"/>
        </w:rPr>
        <w:t>(</w:t>
      </w:r>
      <w:r w:rsidR="00B246F7">
        <w:rPr>
          <w:rFonts w:ascii="標楷體" w:eastAsia="標楷體" w:hAnsi="標楷體" w:cs="標楷體"/>
          <w:color w:val="000000"/>
          <w:sz w:val="26"/>
          <w:szCs w:val="26"/>
        </w:rPr>
        <w:t>前項備查作業經各該主管教育行政機關核准免報者，不在</w:t>
      </w:r>
      <w:r>
        <w:rPr>
          <w:rFonts w:ascii="標楷體" w:eastAsia="標楷體" w:hAnsi="標楷體" w:cs="標楷體" w:hint="eastAsia"/>
          <w:color w:val="000000"/>
          <w:sz w:val="26"/>
          <w:szCs w:val="26"/>
        </w:rPr>
        <w:t xml:space="preserve"> </w:t>
      </w:r>
    </w:p>
    <w:p w:rsidR="009817CC" w:rsidRDefault="00F97615">
      <w:pPr>
        <w:pBdr>
          <w:top w:val="nil"/>
          <w:left w:val="nil"/>
          <w:bottom w:val="nil"/>
          <w:right w:val="nil"/>
          <w:between w:val="nil"/>
        </w:pBdr>
        <w:spacing w:line="240" w:lineRule="auto"/>
        <w:ind w:left="1" w:hanging="3"/>
        <w:jc w:val="both"/>
        <w:rPr>
          <w:rFonts w:ascii="標楷體" w:eastAsia="標楷體" w:hAnsi="標楷體" w:cs="標楷體"/>
          <w:color w:val="000000"/>
          <w:szCs w:val="24"/>
        </w:rPr>
      </w:pPr>
      <w:r>
        <w:rPr>
          <w:rFonts w:ascii="標楷體" w:eastAsia="標楷體" w:hAnsi="標楷體" w:cs="標楷體" w:hint="eastAsia"/>
          <w:color w:val="000000"/>
          <w:sz w:val="26"/>
          <w:szCs w:val="26"/>
        </w:rPr>
        <w:t xml:space="preserve">    </w:t>
      </w:r>
      <w:bookmarkStart w:id="0" w:name="_GoBack"/>
      <w:bookmarkEnd w:id="0"/>
      <w:r w:rsidR="00B246F7">
        <w:rPr>
          <w:rFonts w:ascii="標楷體" w:eastAsia="標楷體" w:hAnsi="標楷體" w:cs="標楷體"/>
          <w:color w:val="000000"/>
          <w:sz w:val="26"/>
          <w:szCs w:val="26"/>
        </w:rPr>
        <w:t>此限。</w:t>
      </w:r>
      <w:r w:rsidR="00B246F7">
        <w:rPr>
          <w:rFonts w:ascii="PMingLiu" w:eastAsia="PMingLiu" w:hAnsi="PMingLiu" w:cs="PMingLiu"/>
          <w:color w:val="000000"/>
          <w:sz w:val="26"/>
          <w:szCs w:val="26"/>
        </w:rPr>
        <w:t>)</w:t>
      </w:r>
      <w:r w:rsidR="00B246F7">
        <w:rPr>
          <w:rFonts w:ascii="PMingLiu" w:eastAsia="PMingLiu" w:hAnsi="PMingLiu" w:cs="PMingLiu"/>
          <w:color w:val="000000"/>
          <w:sz w:val="26"/>
          <w:szCs w:val="26"/>
        </w:rPr>
        <w:t>」</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拾柒、</w:t>
      </w:r>
      <w:r>
        <w:rPr>
          <w:rFonts w:ascii="標楷體" w:eastAsia="標楷體" w:hAnsi="標楷體" w:cs="標楷體"/>
          <w:color w:val="000000"/>
          <w:szCs w:val="24"/>
        </w:rPr>
        <w:t>本簡章經本校教師評審委員會決議，簽呈校長核准後實施，修正時亦同。</w:t>
      </w:r>
    </w:p>
    <w:p w:rsidR="009817CC" w:rsidRDefault="009817CC">
      <w:pPr>
        <w:pBdr>
          <w:top w:val="nil"/>
          <w:left w:val="nil"/>
          <w:bottom w:val="nil"/>
          <w:right w:val="nil"/>
          <w:between w:val="nil"/>
        </w:pBdr>
        <w:spacing w:line="240" w:lineRule="auto"/>
        <w:ind w:left="0" w:hanging="2"/>
        <w:jc w:val="both"/>
        <w:rPr>
          <w:rFonts w:ascii="標楷體" w:eastAsia="標楷體" w:hAnsi="標楷體" w:cs="標楷體"/>
          <w:color w:val="000000"/>
          <w:szCs w:val="24"/>
        </w:rPr>
        <w:sectPr w:rsidR="009817CC">
          <w:footerReference w:type="even" r:id="rId8"/>
          <w:footerReference w:type="default" r:id="rId9"/>
          <w:pgSz w:w="11907" w:h="16840"/>
          <w:pgMar w:top="975" w:right="987" w:bottom="1140" w:left="958" w:header="851" w:footer="992" w:gutter="0"/>
          <w:pgNumType w:start="1"/>
          <w:cols w:space="720"/>
        </w:sectPr>
      </w:pPr>
    </w:p>
    <w:p w:rsidR="009817CC" w:rsidRDefault="00B246F7">
      <w:pPr>
        <w:pBdr>
          <w:top w:val="nil"/>
          <w:left w:val="nil"/>
          <w:bottom w:val="nil"/>
          <w:right w:val="nil"/>
          <w:between w:val="nil"/>
        </w:pBdr>
        <w:spacing w:after="120" w:line="240" w:lineRule="auto"/>
        <w:ind w:left="1" w:hanging="3"/>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屏東縣車城鄉車城國民小學</w:t>
      </w:r>
      <w:r>
        <w:rPr>
          <w:rFonts w:ascii="標楷體" w:eastAsia="標楷體" w:hAnsi="標楷體" w:cs="標楷體"/>
          <w:color w:val="000000"/>
          <w:sz w:val="32"/>
          <w:szCs w:val="32"/>
        </w:rPr>
        <w:t>111</w:t>
      </w:r>
      <w:r>
        <w:rPr>
          <w:rFonts w:ascii="標楷體" w:eastAsia="標楷體" w:hAnsi="標楷體" w:cs="標楷體"/>
          <w:color w:val="000000"/>
          <w:sz w:val="32"/>
          <w:szCs w:val="32"/>
        </w:rPr>
        <w:t>學年度推動數位學習專案編餘缺代理教師第（</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）次甄選報名表</w:t>
      </w:r>
    </w:p>
    <w:tbl>
      <w:tblPr>
        <w:tblStyle w:val="af4"/>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7"/>
        <w:gridCol w:w="4859"/>
        <w:gridCol w:w="422"/>
        <w:gridCol w:w="1141"/>
        <w:gridCol w:w="2219"/>
        <w:gridCol w:w="1200"/>
        <w:gridCol w:w="720"/>
        <w:gridCol w:w="2716"/>
      </w:tblGrid>
      <w:tr w:rsidR="009817CC">
        <w:trPr>
          <w:cantSplit/>
          <w:trHeight w:val="664"/>
        </w:trPr>
        <w:tc>
          <w:tcPr>
            <w:tcW w:w="1827" w:type="dxa"/>
            <w:gridSpan w:val="2"/>
            <w:tcBorders>
              <w:top w:val="single" w:sz="12" w:space="0" w:color="000000"/>
              <w:left w:val="single" w:sz="12" w:space="0" w:color="000000"/>
              <w:right w:val="single" w:sz="6" w:space="0" w:color="000000"/>
            </w:tcBorders>
            <w:vAlign w:val="center"/>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甄選科別（勾選）</w:t>
            </w:r>
          </w:p>
        </w:tc>
        <w:tc>
          <w:tcPr>
            <w:tcW w:w="13277" w:type="dxa"/>
            <w:gridSpan w:val="7"/>
            <w:tcBorders>
              <w:top w:val="single" w:sz="12" w:space="0" w:color="000000"/>
              <w:left w:val="single" w:sz="6" w:space="0" w:color="000000"/>
              <w:right w:val="single" w:sz="12" w:space="0" w:color="000000"/>
            </w:tcBorders>
            <w:vAlign w:val="center"/>
          </w:tcPr>
          <w:p w:rsidR="009817CC" w:rsidRDefault="00B246F7">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推動數位學習專案編餘缺代理教師</w:t>
            </w:r>
          </w:p>
        </w:tc>
      </w:tr>
      <w:tr w:rsidR="009817CC">
        <w:trPr>
          <w:cantSplit/>
          <w:trHeight w:val="601"/>
        </w:trPr>
        <w:tc>
          <w:tcPr>
            <w:tcW w:w="1827" w:type="dxa"/>
            <w:gridSpan w:val="2"/>
            <w:tcBorders>
              <w:top w:val="single" w:sz="12" w:space="0" w:color="000000"/>
              <w:left w:val="single" w:sz="12" w:space="0" w:color="000000"/>
              <w:right w:val="single" w:sz="6" w:space="0" w:color="000000"/>
            </w:tcBorders>
            <w:vAlign w:val="center"/>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姓</w:t>
            </w:r>
            <w:r>
              <w:rPr>
                <w:rFonts w:ascii="標楷體" w:eastAsia="標楷體" w:hAnsi="標楷體" w:cs="標楷體"/>
                <w:color w:val="000000"/>
                <w:szCs w:val="24"/>
              </w:rPr>
              <w:t xml:space="preserve">      </w:t>
            </w:r>
            <w:r>
              <w:rPr>
                <w:rFonts w:ascii="標楷體" w:eastAsia="標楷體" w:hAnsi="標楷體" w:cs="標楷體"/>
                <w:color w:val="000000"/>
                <w:szCs w:val="24"/>
              </w:rPr>
              <w:t>名</w:t>
            </w:r>
          </w:p>
        </w:tc>
        <w:tc>
          <w:tcPr>
            <w:tcW w:w="6422" w:type="dxa"/>
            <w:gridSpan w:val="3"/>
            <w:tcBorders>
              <w:top w:val="single" w:sz="12" w:space="0" w:color="000000"/>
              <w:left w:val="single" w:sz="6" w:space="0" w:color="000000"/>
              <w:right w:val="single" w:sz="4" w:space="0" w:color="000000"/>
            </w:tcBorders>
            <w:vAlign w:val="center"/>
          </w:tcPr>
          <w:p w:rsidR="009817CC" w:rsidRDefault="009817CC">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2219" w:type="dxa"/>
            <w:tcBorders>
              <w:top w:val="single" w:sz="12" w:space="0" w:color="000000"/>
              <w:left w:val="single" w:sz="4"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准考證號碼</w:t>
            </w:r>
          </w:p>
        </w:tc>
        <w:tc>
          <w:tcPr>
            <w:tcW w:w="4636" w:type="dxa"/>
            <w:gridSpan w:val="3"/>
            <w:tcBorders>
              <w:top w:val="single" w:sz="12" w:space="0" w:color="000000"/>
              <w:left w:val="nil"/>
              <w:right w:val="single" w:sz="12" w:space="0" w:color="000000"/>
            </w:tcBorders>
            <w:vAlign w:val="center"/>
          </w:tcPr>
          <w:p w:rsidR="009817CC" w:rsidRDefault="009817C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r>
      <w:tr w:rsidR="009817CC">
        <w:trPr>
          <w:cantSplit/>
          <w:trHeight w:val="643"/>
        </w:trPr>
        <w:tc>
          <w:tcPr>
            <w:tcW w:w="1827" w:type="dxa"/>
            <w:gridSpan w:val="2"/>
            <w:tcBorders>
              <w:left w:val="single" w:sz="12" w:space="0" w:color="000000"/>
              <w:right w:val="single" w:sz="6" w:space="0" w:color="000000"/>
            </w:tcBorders>
            <w:vAlign w:val="center"/>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身分證字號</w:t>
            </w:r>
          </w:p>
        </w:tc>
        <w:tc>
          <w:tcPr>
            <w:tcW w:w="4859" w:type="dxa"/>
            <w:tcBorders>
              <w:left w:val="single" w:sz="6" w:space="0" w:color="000000"/>
              <w:right w:val="single" w:sz="4" w:space="0" w:color="000000"/>
            </w:tcBorders>
            <w:vAlign w:val="center"/>
          </w:tcPr>
          <w:p w:rsidR="009817CC" w:rsidRDefault="009817CC">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563" w:type="dxa"/>
            <w:gridSpan w:val="2"/>
            <w:tcBorders>
              <w:left w:val="single" w:sz="4"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身心障礙</w:t>
            </w:r>
          </w:p>
        </w:tc>
        <w:tc>
          <w:tcPr>
            <w:tcW w:w="2219" w:type="dxa"/>
            <w:tcBorders>
              <w:right w:val="single" w:sz="4" w:space="0" w:color="000000"/>
            </w:tcBorders>
            <w:vAlign w:val="center"/>
          </w:tcPr>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持有</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未持有</w:t>
            </w:r>
          </w:p>
        </w:tc>
        <w:tc>
          <w:tcPr>
            <w:tcW w:w="1200" w:type="dxa"/>
            <w:tcBorders>
              <w:left w:val="nil"/>
              <w:right w:val="single" w:sz="4" w:space="0" w:color="000000"/>
            </w:tcBorders>
            <w:vAlign w:val="center"/>
          </w:tcPr>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生</w:t>
            </w:r>
            <w:r>
              <w:rPr>
                <w:rFonts w:ascii="標楷體" w:eastAsia="標楷體" w:hAnsi="標楷體" w:cs="標楷體"/>
                <w:color w:val="000000"/>
                <w:szCs w:val="24"/>
              </w:rPr>
              <w:t xml:space="preserve">    </w:t>
            </w:r>
            <w:r>
              <w:rPr>
                <w:rFonts w:ascii="標楷體" w:eastAsia="標楷體" w:hAnsi="標楷體" w:cs="標楷體"/>
                <w:color w:val="000000"/>
                <w:szCs w:val="24"/>
              </w:rPr>
              <w:t>日</w:t>
            </w:r>
          </w:p>
        </w:tc>
        <w:tc>
          <w:tcPr>
            <w:tcW w:w="3436" w:type="dxa"/>
            <w:gridSpan w:val="2"/>
            <w:tcBorders>
              <w:left w:val="nil"/>
              <w:right w:val="single" w:sz="12" w:space="0" w:color="000000"/>
            </w:tcBorders>
            <w:vAlign w:val="center"/>
          </w:tcPr>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年</w:t>
            </w:r>
            <w:r>
              <w:rPr>
                <w:rFonts w:ascii="標楷體" w:eastAsia="標楷體" w:hAnsi="標楷體" w:cs="標楷體"/>
                <w:color w:val="000000"/>
                <w:szCs w:val="24"/>
              </w:rPr>
              <w:t xml:space="preserve">    </w:t>
            </w:r>
            <w:r>
              <w:rPr>
                <w:rFonts w:ascii="標楷體" w:eastAsia="標楷體" w:hAnsi="標楷體" w:cs="標楷體"/>
                <w:color w:val="000000"/>
                <w:szCs w:val="24"/>
              </w:rPr>
              <w:t>月</w:t>
            </w:r>
            <w:r>
              <w:rPr>
                <w:rFonts w:ascii="標楷體" w:eastAsia="標楷體" w:hAnsi="標楷體" w:cs="標楷體"/>
                <w:color w:val="000000"/>
                <w:szCs w:val="24"/>
              </w:rPr>
              <w:t xml:space="preserve">    </w:t>
            </w:r>
            <w:r>
              <w:rPr>
                <w:rFonts w:ascii="標楷體" w:eastAsia="標楷體" w:hAnsi="標楷體" w:cs="標楷體"/>
                <w:color w:val="000000"/>
                <w:szCs w:val="24"/>
              </w:rPr>
              <w:t>日</w:t>
            </w:r>
          </w:p>
        </w:tc>
      </w:tr>
      <w:tr w:rsidR="009817CC">
        <w:trPr>
          <w:cantSplit/>
          <w:trHeight w:val="800"/>
        </w:trPr>
        <w:tc>
          <w:tcPr>
            <w:tcW w:w="1827" w:type="dxa"/>
            <w:gridSpan w:val="2"/>
            <w:tcBorders>
              <w:left w:val="single" w:sz="12" w:space="0" w:color="000000"/>
              <w:right w:val="single" w:sz="6" w:space="0" w:color="000000"/>
            </w:tcBorders>
            <w:vAlign w:val="center"/>
          </w:tcPr>
          <w:p w:rsidR="009817CC" w:rsidRDefault="009817CC">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4859" w:type="dxa"/>
            <w:tcBorders>
              <w:left w:val="single" w:sz="6" w:space="0" w:color="000000"/>
              <w:right w:val="single" w:sz="4" w:space="0" w:color="000000"/>
            </w:tcBorders>
            <w:vAlign w:val="center"/>
          </w:tcPr>
          <w:p w:rsidR="009817CC" w:rsidRDefault="009817CC">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563" w:type="dxa"/>
            <w:gridSpan w:val="2"/>
            <w:tcBorders>
              <w:left w:val="single" w:sz="4"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手</w:t>
            </w:r>
            <w:r>
              <w:rPr>
                <w:rFonts w:ascii="標楷體" w:eastAsia="標楷體" w:hAnsi="標楷體" w:cs="標楷體"/>
                <w:color w:val="000000"/>
                <w:szCs w:val="24"/>
              </w:rPr>
              <w:t xml:space="preserve">    </w:t>
            </w:r>
            <w:r>
              <w:rPr>
                <w:rFonts w:ascii="標楷體" w:eastAsia="標楷體" w:hAnsi="標楷體" w:cs="標楷體"/>
                <w:color w:val="000000"/>
                <w:szCs w:val="24"/>
              </w:rPr>
              <w:t>機</w:t>
            </w:r>
          </w:p>
        </w:tc>
        <w:tc>
          <w:tcPr>
            <w:tcW w:w="2219" w:type="dxa"/>
            <w:tcBorders>
              <w:right w:val="single" w:sz="4" w:space="0" w:color="000000"/>
            </w:tcBorders>
            <w:vAlign w:val="center"/>
          </w:tcPr>
          <w:p w:rsidR="009817CC" w:rsidRDefault="009817C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1200" w:type="dxa"/>
            <w:tcBorders>
              <w:left w:val="nil"/>
              <w:right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電</w:t>
            </w:r>
            <w:r>
              <w:rPr>
                <w:rFonts w:ascii="標楷體" w:eastAsia="標楷體" w:hAnsi="標楷體" w:cs="標楷體"/>
                <w:color w:val="000000"/>
                <w:szCs w:val="24"/>
              </w:rPr>
              <w:t xml:space="preserve">   </w:t>
            </w:r>
            <w:r>
              <w:rPr>
                <w:rFonts w:ascii="標楷體" w:eastAsia="標楷體" w:hAnsi="標楷體" w:cs="標楷體"/>
                <w:color w:val="000000"/>
                <w:szCs w:val="24"/>
              </w:rPr>
              <w:t>話</w:t>
            </w:r>
          </w:p>
        </w:tc>
        <w:tc>
          <w:tcPr>
            <w:tcW w:w="3436" w:type="dxa"/>
            <w:gridSpan w:val="2"/>
            <w:tcBorders>
              <w:left w:val="nil"/>
              <w:right w:val="single" w:sz="12" w:space="0" w:color="000000"/>
            </w:tcBorders>
            <w:vAlign w:val="center"/>
          </w:tcPr>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e-mail</w:t>
            </w:r>
            <w:r>
              <w:rPr>
                <w:rFonts w:ascii="標楷體" w:eastAsia="標楷體" w:hAnsi="標楷體" w:cs="標楷體"/>
                <w:color w:val="000000"/>
                <w:szCs w:val="24"/>
              </w:rPr>
              <w:t>：</w:t>
            </w:r>
          </w:p>
        </w:tc>
      </w:tr>
      <w:tr w:rsidR="009817CC">
        <w:trPr>
          <w:cantSplit/>
          <w:trHeight w:val="556"/>
        </w:trPr>
        <w:tc>
          <w:tcPr>
            <w:tcW w:w="1827" w:type="dxa"/>
            <w:gridSpan w:val="2"/>
            <w:tcBorders>
              <w:left w:val="single" w:sz="12" w:space="0" w:color="000000"/>
              <w:right w:val="single" w:sz="6" w:space="0" w:color="000000"/>
            </w:tcBorders>
            <w:vAlign w:val="center"/>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畢業學校系所</w:t>
            </w:r>
          </w:p>
        </w:tc>
        <w:tc>
          <w:tcPr>
            <w:tcW w:w="4859" w:type="dxa"/>
            <w:tcBorders>
              <w:left w:val="single" w:sz="6" w:space="0" w:color="000000"/>
              <w:right w:val="single" w:sz="4" w:space="0" w:color="000000"/>
            </w:tcBorders>
            <w:vAlign w:val="center"/>
          </w:tcPr>
          <w:p w:rsidR="009817CC" w:rsidRDefault="009817CC">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563" w:type="dxa"/>
            <w:gridSpan w:val="2"/>
            <w:tcBorders>
              <w:left w:val="single" w:sz="4"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畢業年月</w:t>
            </w:r>
          </w:p>
        </w:tc>
        <w:tc>
          <w:tcPr>
            <w:tcW w:w="2219" w:type="dxa"/>
            <w:tcBorders>
              <w:left w:val="single" w:sz="4"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年</w:t>
            </w:r>
            <w:r>
              <w:rPr>
                <w:rFonts w:ascii="標楷體" w:eastAsia="標楷體" w:hAnsi="標楷體" w:cs="標楷體"/>
                <w:color w:val="000000"/>
                <w:szCs w:val="24"/>
              </w:rPr>
              <w:t xml:space="preserve">    </w:t>
            </w:r>
            <w:r>
              <w:rPr>
                <w:rFonts w:ascii="標楷體" w:eastAsia="標楷體" w:hAnsi="標楷體" w:cs="標楷體"/>
                <w:color w:val="000000"/>
                <w:szCs w:val="24"/>
              </w:rPr>
              <w:t>月</w:t>
            </w:r>
          </w:p>
        </w:tc>
        <w:tc>
          <w:tcPr>
            <w:tcW w:w="1200" w:type="dxa"/>
            <w:tcBorders>
              <w:left w:val="single" w:sz="4"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證書字號</w:t>
            </w:r>
          </w:p>
        </w:tc>
        <w:tc>
          <w:tcPr>
            <w:tcW w:w="3436" w:type="dxa"/>
            <w:gridSpan w:val="2"/>
            <w:tcBorders>
              <w:left w:val="single" w:sz="4" w:space="0" w:color="000000"/>
              <w:right w:val="single" w:sz="12" w:space="0" w:color="000000"/>
            </w:tcBorders>
            <w:vAlign w:val="center"/>
          </w:tcPr>
          <w:p w:rsidR="009817CC" w:rsidRDefault="009817C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r>
      <w:tr w:rsidR="009817CC">
        <w:trPr>
          <w:cantSplit/>
          <w:trHeight w:val="648"/>
        </w:trPr>
        <w:tc>
          <w:tcPr>
            <w:tcW w:w="1827" w:type="dxa"/>
            <w:gridSpan w:val="2"/>
            <w:tcBorders>
              <w:left w:val="single" w:sz="12" w:space="0" w:color="000000"/>
              <w:bottom w:val="single" w:sz="12" w:space="0" w:color="000000"/>
              <w:right w:val="single" w:sz="6" w:space="0" w:color="000000"/>
            </w:tcBorders>
            <w:vAlign w:val="center"/>
          </w:tcPr>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修習教育學分機構</w:t>
            </w:r>
          </w:p>
        </w:tc>
        <w:tc>
          <w:tcPr>
            <w:tcW w:w="4859" w:type="dxa"/>
            <w:tcBorders>
              <w:left w:val="single" w:sz="6" w:space="0" w:color="000000"/>
              <w:bottom w:val="single" w:sz="12" w:space="0" w:color="000000"/>
              <w:right w:val="single" w:sz="4" w:space="0" w:color="000000"/>
            </w:tcBorders>
            <w:vAlign w:val="center"/>
          </w:tcPr>
          <w:p w:rsidR="009817CC" w:rsidRDefault="009817CC">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563" w:type="dxa"/>
            <w:gridSpan w:val="2"/>
            <w:tcBorders>
              <w:left w:val="single" w:sz="4" w:space="0" w:color="000000"/>
              <w:bottom w:val="single" w:sz="12"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結業年月</w:t>
            </w:r>
          </w:p>
        </w:tc>
        <w:tc>
          <w:tcPr>
            <w:tcW w:w="2219" w:type="dxa"/>
            <w:tcBorders>
              <w:left w:val="single" w:sz="4" w:space="0" w:color="000000"/>
              <w:bottom w:val="single" w:sz="12"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color w:val="000000"/>
                <w:szCs w:val="24"/>
              </w:rPr>
              <w:t>年</w:t>
            </w:r>
            <w:r>
              <w:rPr>
                <w:rFonts w:ascii="標楷體" w:eastAsia="標楷體" w:hAnsi="標楷體" w:cs="標楷體"/>
                <w:color w:val="000000"/>
                <w:szCs w:val="24"/>
              </w:rPr>
              <w:t xml:space="preserve">    </w:t>
            </w:r>
            <w:r>
              <w:rPr>
                <w:rFonts w:ascii="標楷體" w:eastAsia="標楷體" w:hAnsi="標楷體" w:cs="標楷體"/>
                <w:color w:val="000000"/>
                <w:szCs w:val="24"/>
              </w:rPr>
              <w:t>月</w:t>
            </w:r>
          </w:p>
        </w:tc>
        <w:tc>
          <w:tcPr>
            <w:tcW w:w="1200" w:type="dxa"/>
            <w:tcBorders>
              <w:left w:val="single" w:sz="4" w:space="0" w:color="000000"/>
              <w:bottom w:val="single" w:sz="12"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教師證書</w:t>
            </w:r>
          </w:p>
        </w:tc>
        <w:tc>
          <w:tcPr>
            <w:tcW w:w="3436" w:type="dxa"/>
            <w:gridSpan w:val="2"/>
            <w:tcBorders>
              <w:left w:val="single" w:sz="4" w:space="0" w:color="000000"/>
              <w:bottom w:val="single" w:sz="12" w:space="0" w:color="000000"/>
              <w:right w:val="single" w:sz="12" w:space="0" w:color="000000"/>
            </w:tcBorders>
            <w:vAlign w:val="center"/>
          </w:tcPr>
          <w:p w:rsidR="009817CC" w:rsidRDefault="009817C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r>
      <w:tr w:rsidR="009817CC">
        <w:trPr>
          <w:cantSplit/>
          <w:trHeight w:val="612"/>
        </w:trPr>
        <w:tc>
          <w:tcPr>
            <w:tcW w:w="1827" w:type="dxa"/>
            <w:gridSpan w:val="2"/>
            <w:tcBorders>
              <w:left w:val="single" w:sz="12" w:space="0" w:color="000000"/>
              <w:bottom w:val="single" w:sz="12" w:space="0" w:color="000000"/>
              <w:right w:val="single" w:sz="6" w:space="0" w:color="000000"/>
            </w:tcBorders>
            <w:vAlign w:val="center"/>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兵</w:t>
            </w:r>
            <w:r>
              <w:rPr>
                <w:rFonts w:ascii="標楷體" w:eastAsia="標楷體" w:hAnsi="標楷體" w:cs="標楷體"/>
                <w:color w:val="000000"/>
                <w:szCs w:val="24"/>
              </w:rPr>
              <w:t xml:space="preserve">   </w:t>
            </w:r>
            <w:r>
              <w:rPr>
                <w:rFonts w:ascii="標楷體" w:eastAsia="標楷體" w:hAnsi="標楷體" w:cs="標楷體"/>
                <w:color w:val="000000"/>
                <w:szCs w:val="24"/>
              </w:rPr>
              <w:t>役</w:t>
            </w:r>
          </w:p>
        </w:tc>
        <w:tc>
          <w:tcPr>
            <w:tcW w:w="13277" w:type="dxa"/>
            <w:gridSpan w:val="7"/>
            <w:tcBorders>
              <w:left w:val="single" w:sz="6" w:space="0" w:color="000000"/>
              <w:bottom w:val="single" w:sz="12" w:space="0" w:color="000000"/>
              <w:right w:val="single" w:sz="12" w:space="0" w:color="000000"/>
            </w:tcBorders>
            <w:vAlign w:val="center"/>
          </w:tcPr>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 xml:space="preserve">役畢，退伍日期　　年　　月　　日　</w:t>
            </w:r>
            <w:r>
              <w:rPr>
                <w:rFonts w:ascii="標楷體" w:eastAsia="標楷體" w:hAnsi="標楷體" w:cs="標楷體"/>
                <w:color w:val="000000"/>
                <w:szCs w:val="24"/>
              </w:rPr>
              <w:t>□</w:t>
            </w:r>
            <w:r>
              <w:rPr>
                <w:rFonts w:ascii="標楷體" w:eastAsia="標楷體" w:hAnsi="標楷體" w:cs="標楷體"/>
                <w:color w:val="000000"/>
                <w:szCs w:val="24"/>
              </w:rPr>
              <w:t xml:space="preserve">未役　　　　</w:t>
            </w:r>
            <w:r>
              <w:rPr>
                <w:rFonts w:ascii="標楷體" w:eastAsia="標楷體" w:hAnsi="標楷體" w:cs="標楷體"/>
                <w:color w:val="000000"/>
                <w:szCs w:val="24"/>
              </w:rPr>
              <w:t>□</w:t>
            </w:r>
            <w:r>
              <w:rPr>
                <w:rFonts w:ascii="標楷體" w:eastAsia="標楷體" w:hAnsi="標楷體" w:cs="標楷體"/>
                <w:color w:val="000000"/>
                <w:szCs w:val="24"/>
              </w:rPr>
              <w:t xml:space="preserve">無兵役義務　　　　</w:t>
            </w:r>
          </w:p>
        </w:tc>
      </w:tr>
      <w:tr w:rsidR="009817CC">
        <w:trPr>
          <w:cantSplit/>
          <w:trHeight w:val="1213"/>
        </w:trPr>
        <w:tc>
          <w:tcPr>
            <w:tcW w:w="1820" w:type="dxa"/>
            <w:tcBorders>
              <w:top w:val="single" w:sz="12" w:space="0" w:color="000000"/>
              <w:left w:val="single" w:sz="12" w:space="0" w:color="000000"/>
              <w:bottom w:val="single" w:sz="12"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報</w:t>
            </w:r>
            <w:r>
              <w:rPr>
                <w:rFonts w:ascii="標楷體" w:eastAsia="標楷體" w:hAnsi="標楷體" w:cs="標楷體"/>
                <w:color w:val="000000"/>
                <w:szCs w:val="24"/>
              </w:rPr>
              <w:t xml:space="preserve"> </w:t>
            </w:r>
            <w:r>
              <w:rPr>
                <w:rFonts w:ascii="標楷體" w:eastAsia="標楷體" w:hAnsi="標楷體" w:cs="標楷體"/>
                <w:color w:val="000000"/>
                <w:szCs w:val="24"/>
              </w:rPr>
              <w:t>考</w:t>
            </w:r>
            <w:r>
              <w:rPr>
                <w:rFonts w:ascii="標楷體" w:eastAsia="標楷體" w:hAnsi="標楷體" w:cs="標楷體"/>
                <w:color w:val="000000"/>
                <w:szCs w:val="24"/>
              </w:rPr>
              <w:t xml:space="preserve"> </w:t>
            </w:r>
            <w:r>
              <w:rPr>
                <w:rFonts w:ascii="標楷體" w:eastAsia="標楷體" w:hAnsi="標楷體" w:cs="標楷體"/>
                <w:color w:val="000000"/>
                <w:szCs w:val="24"/>
              </w:rPr>
              <w:t>人</w:t>
            </w:r>
          </w:p>
        </w:tc>
        <w:tc>
          <w:tcPr>
            <w:tcW w:w="10568" w:type="dxa"/>
            <w:gridSpan w:val="7"/>
            <w:tcBorders>
              <w:top w:val="single" w:sz="12" w:space="0" w:color="000000"/>
              <w:left w:val="single" w:sz="4" w:space="0" w:color="000000"/>
              <w:bottom w:val="single" w:sz="12" w:space="0" w:color="000000"/>
            </w:tcBorders>
            <w:vAlign w:val="center"/>
          </w:tcPr>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簽名：</w:t>
            </w:r>
            <w:r>
              <w:rPr>
                <w:rFonts w:ascii="標楷體" w:eastAsia="標楷體" w:hAnsi="標楷體" w:cs="標楷體"/>
                <w:color w:val="000000"/>
                <w:szCs w:val="24"/>
              </w:rPr>
              <w:t xml:space="preserve">                       </w:t>
            </w:r>
            <w:r>
              <w:rPr>
                <w:rFonts w:ascii="標楷體" w:eastAsia="標楷體" w:hAnsi="標楷體" w:cs="標楷體"/>
                <w:color w:val="000000"/>
                <w:szCs w:val="24"/>
              </w:rPr>
              <w:t>蓋章：</w:t>
            </w:r>
            <w:r>
              <w:rPr>
                <w:rFonts w:ascii="標楷體" w:eastAsia="標楷體" w:hAnsi="標楷體" w:cs="標楷體"/>
                <w:color w:val="000000"/>
                <w:szCs w:val="24"/>
              </w:rPr>
              <w:t xml:space="preserve">                      </w:t>
            </w:r>
            <w:r>
              <w:rPr>
                <w:rFonts w:ascii="標楷體" w:eastAsia="標楷體" w:hAnsi="標楷體" w:cs="標楷體"/>
                <w:color w:val="000000"/>
                <w:szCs w:val="24"/>
              </w:rPr>
              <w:t>填表時間：</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年</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月</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日</w:t>
            </w:r>
          </w:p>
        </w:tc>
        <w:tc>
          <w:tcPr>
            <w:tcW w:w="2716" w:type="dxa"/>
            <w:vMerge w:val="restart"/>
            <w:tcBorders>
              <w:top w:val="single" w:sz="4" w:space="0" w:color="000000"/>
              <w:right w:val="single" w:sz="12" w:space="0" w:color="000000"/>
            </w:tcBorders>
            <w:vAlign w:val="center"/>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noProof/>
              </w:rPr>
              <mc:AlternateContent>
                <mc:Choice Requires="wps">
                  <w:drawing>
                    <wp:anchor distT="0" distB="0" distL="0" distR="0" simplePos="0" relativeHeight="251658240" behindDoc="1" locked="0" layoutInCell="1" hidden="0" allowOverlap="1">
                      <wp:simplePos x="0" y="0"/>
                      <wp:positionH relativeFrom="column">
                        <wp:posOffset>457200</wp:posOffset>
                      </wp:positionH>
                      <wp:positionV relativeFrom="paragraph">
                        <wp:posOffset>-12699</wp:posOffset>
                      </wp:positionV>
                      <wp:extent cx="466725" cy="1452880"/>
                      <wp:effectExtent l="0" t="0" r="0" b="0"/>
                      <wp:wrapNone/>
                      <wp:docPr id="1" name="矩形 1"/>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rsidR="009817CC" w:rsidRDefault="009817CC">
                                  <w:pPr>
                                    <w:spacing w:line="240" w:lineRule="auto"/>
                                    <w:ind w:left="0" w:hanging="2"/>
                                  </w:pPr>
                                </w:p>
                                <w:p w:rsidR="009817CC" w:rsidRDefault="009817CC">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" filled="f" stroked="f">
                      <v:textbox inset="2.53958mm,1.2694mm,2.53958mm,1.2694mm">
                        <w:txbxContent>
                          <w:p w:rsidR="009817CC" w:rsidRDefault="009817CC">
                            <w:pPr>
                              <w:spacing w:line="240" w:lineRule="auto"/>
                              <w:ind w:left="0" w:hanging="2"/>
                            </w:pPr>
                          </w:p>
                          <w:p w:rsidR="009817CC" w:rsidRDefault="009817CC">
                            <w:pPr>
                              <w:spacing w:line="240" w:lineRule="auto"/>
                              <w:ind w:left="0" w:hanging="2"/>
                            </w:pPr>
                          </w:p>
                        </w:txbxContent>
                      </v:textbox>
                    </v:rect>
                  </w:pict>
                </mc:Fallback>
              </mc:AlternateConten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eastAsia="Times New Roman"/>
                <w:color w:val="000000"/>
                <w:szCs w:val="24"/>
              </w:rPr>
              <w:t xml:space="preserve">         </w:t>
            </w:r>
            <w:r>
              <w:rPr>
                <w:rFonts w:ascii="標楷體" w:eastAsia="標楷體" w:hAnsi="標楷體" w:cs="標楷體"/>
                <w:color w:val="000000"/>
                <w:szCs w:val="24"/>
              </w:rPr>
              <w:t>相片</w:t>
            </w:r>
          </w:p>
          <w:p w:rsidR="009817CC" w:rsidRDefault="009817CC">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p w:rsidR="009817CC" w:rsidRDefault="009817CC">
            <w:pPr>
              <w:widowControl/>
              <w:pBdr>
                <w:top w:val="nil"/>
                <w:left w:val="nil"/>
                <w:bottom w:val="nil"/>
                <w:right w:val="nil"/>
                <w:between w:val="nil"/>
              </w:pBdr>
              <w:spacing w:line="240" w:lineRule="auto"/>
              <w:ind w:left="0" w:hanging="2"/>
              <w:rPr>
                <w:rFonts w:ascii="標楷體" w:eastAsia="標楷體" w:hAnsi="標楷體" w:cs="標楷體"/>
                <w:color w:val="000000"/>
                <w:szCs w:val="24"/>
              </w:rPr>
            </w:pPr>
          </w:p>
          <w:p w:rsidR="009817CC" w:rsidRDefault="009817CC">
            <w:pPr>
              <w:widowControl/>
              <w:pBdr>
                <w:top w:val="nil"/>
                <w:left w:val="nil"/>
                <w:bottom w:val="nil"/>
                <w:right w:val="nil"/>
                <w:between w:val="nil"/>
              </w:pBdr>
              <w:spacing w:line="240" w:lineRule="auto"/>
              <w:ind w:left="0" w:hanging="2"/>
              <w:rPr>
                <w:rFonts w:ascii="標楷體" w:eastAsia="標楷體" w:hAnsi="標楷體" w:cs="標楷體"/>
                <w:color w:val="000000"/>
                <w:szCs w:val="24"/>
              </w:rPr>
            </w:pPr>
          </w:p>
          <w:p w:rsidR="009817CC" w:rsidRDefault="009817CC">
            <w:pPr>
              <w:pBdr>
                <w:top w:val="nil"/>
                <w:left w:val="nil"/>
                <w:bottom w:val="nil"/>
                <w:right w:val="nil"/>
                <w:between w:val="nil"/>
              </w:pBdr>
              <w:spacing w:line="240" w:lineRule="auto"/>
              <w:ind w:left="0" w:right="91" w:hanging="2"/>
              <w:jc w:val="both"/>
              <w:rPr>
                <w:rFonts w:ascii="標楷體" w:eastAsia="標楷體" w:hAnsi="標楷體" w:cs="標楷體"/>
                <w:color w:val="000000"/>
                <w:szCs w:val="24"/>
              </w:rPr>
            </w:pPr>
          </w:p>
        </w:tc>
      </w:tr>
      <w:tr w:rsidR="009817CC">
        <w:trPr>
          <w:cantSplit/>
          <w:trHeight w:val="2183"/>
        </w:trPr>
        <w:tc>
          <w:tcPr>
            <w:tcW w:w="1827" w:type="dxa"/>
            <w:gridSpan w:val="2"/>
            <w:tcBorders>
              <w:top w:val="single" w:sz="12" w:space="0" w:color="000000"/>
              <w:left w:val="single" w:sz="12" w:space="0" w:color="000000"/>
              <w:bottom w:val="single" w:sz="12" w:space="0" w:color="000000"/>
            </w:tcBorders>
            <w:vAlign w:val="center"/>
          </w:tcPr>
          <w:p w:rsidR="009817CC" w:rsidRDefault="00B246F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檢</w:t>
            </w:r>
            <w:r>
              <w:rPr>
                <w:rFonts w:ascii="標楷體" w:eastAsia="標楷體" w:hAnsi="標楷體" w:cs="標楷體"/>
                <w:color w:val="000000"/>
                <w:szCs w:val="24"/>
              </w:rPr>
              <w:t xml:space="preserve">   </w:t>
            </w:r>
            <w:r>
              <w:rPr>
                <w:rFonts w:ascii="標楷體" w:eastAsia="標楷體" w:hAnsi="標楷體" w:cs="標楷體"/>
                <w:color w:val="000000"/>
                <w:szCs w:val="24"/>
              </w:rPr>
              <w:t>查</w:t>
            </w:r>
          </w:p>
          <w:p w:rsidR="009817CC" w:rsidRDefault="00B246F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各種表格</w:t>
            </w:r>
          </w:p>
        </w:tc>
        <w:tc>
          <w:tcPr>
            <w:tcW w:w="5281" w:type="dxa"/>
            <w:gridSpan w:val="2"/>
            <w:tcBorders>
              <w:top w:val="single" w:sz="12" w:space="0" w:color="000000"/>
              <w:bottom w:val="single" w:sz="12" w:space="0" w:color="000000"/>
            </w:tcBorders>
            <w:vAlign w:val="center"/>
          </w:tcPr>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基本資料審查</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檢驗畢業證書學分證明</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檢驗切結書</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檢驗國民身分證及兵役審查</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委託書</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回郵信封</w:t>
            </w:r>
          </w:p>
        </w:tc>
        <w:tc>
          <w:tcPr>
            <w:tcW w:w="5280" w:type="dxa"/>
            <w:gridSpan w:val="4"/>
            <w:tcBorders>
              <w:top w:val="single" w:sz="12" w:space="0" w:color="000000"/>
              <w:bottom w:val="single" w:sz="12" w:space="0" w:color="000000"/>
            </w:tcBorders>
            <w:vAlign w:val="center"/>
          </w:tcPr>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 xml:space="preserve">合格　</w:t>
            </w:r>
            <w:r>
              <w:rPr>
                <w:rFonts w:ascii="標楷體" w:eastAsia="標楷體" w:hAnsi="標楷體" w:cs="標楷體"/>
                <w:color w:val="000000"/>
                <w:szCs w:val="24"/>
              </w:rPr>
              <w:t>□</w:t>
            </w:r>
            <w:r>
              <w:rPr>
                <w:rFonts w:ascii="標楷體" w:eastAsia="標楷體" w:hAnsi="標楷體" w:cs="標楷體"/>
                <w:color w:val="000000"/>
                <w:szCs w:val="24"/>
              </w:rPr>
              <w:t xml:space="preserve">不合格　</w:t>
            </w:r>
          </w:p>
          <w:p w:rsidR="009817CC" w:rsidRDefault="009817CC">
            <w:pPr>
              <w:pBdr>
                <w:top w:val="nil"/>
                <w:left w:val="nil"/>
                <w:bottom w:val="nil"/>
                <w:right w:val="nil"/>
                <w:between w:val="nil"/>
              </w:pBdr>
              <w:spacing w:line="240" w:lineRule="auto"/>
              <w:ind w:left="0" w:hanging="2"/>
              <w:rPr>
                <w:rFonts w:ascii="標楷體" w:eastAsia="標楷體" w:hAnsi="標楷體" w:cs="標楷體"/>
                <w:color w:val="000000"/>
                <w:szCs w:val="24"/>
              </w:rPr>
            </w:pP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審查人簽章：</w:t>
            </w:r>
          </w:p>
        </w:tc>
        <w:tc>
          <w:tcPr>
            <w:tcW w:w="2716" w:type="dxa"/>
            <w:vMerge/>
            <w:tcBorders>
              <w:top w:val="single" w:sz="4" w:space="0" w:color="000000"/>
              <w:right w:val="single" w:sz="12" w:space="0" w:color="000000"/>
            </w:tcBorders>
            <w:vAlign w:val="center"/>
          </w:tcPr>
          <w:p w:rsidR="009817CC" w:rsidRDefault="009817CC">
            <w:pPr>
              <w:pBdr>
                <w:top w:val="nil"/>
                <w:left w:val="nil"/>
                <w:bottom w:val="nil"/>
                <w:right w:val="nil"/>
                <w:between w:val="nil"/>
              </w:pBdr>
              <w:spacing w:line="276" w:lineRule="auto"/>
              <w:ind w:left="0" w:hanging="2"/>
              <w:rPr>
                <w:rFonts w:ascii="標楷體" w:eastAsia="標楷體" w:hAnsi="標楷體" w:cs="標楷體"/>
                <w:color w:val="000000"/>
                <w:szCs w:val="24"/>
              </w:rPr>
            </w:pPr>
          </w:p>
        </w:tc>
      </w:tr>
    </w:tbl>
    <w:p w:rsidR="009817CC" w:rsidRDefault="009817CC">
      <w:pPr>
        <w:pBdr>
          <w:top w:val="nil"/>
          <w:left w:val="nil"/>
          <w:bottom w:val="nil"/>
          <w:right w:val="nil"/>
          <w:between w:val="nil"/>
        </w:pBdr>
        <w:spacing w:before="120" w:line="240" w:lineRule="auto"/>
        <w:jc w:val="both"/>
        <w:rPr>
          <w:color w:val="000000"/>
          <w:sz w:val="8"/>
          <w:szCs w:val="8"/>
        </w:rPr>
      </w:pPr>
    </w:p>
    <w:tbl>
      <w:tblPr>
        <w:tblStyle w:val="af5"/>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9817CC">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9817CC" w:rsidRDefault="00B246F7">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color w:val="000000"/>
                <w:sz w:val="36"/>
                <w:szCs w:val="36"/>
              </w:rPr>
              <w:lastRenderedPageBreak/>
              <w:t>屏東縣車城鄉車城國民小學</w:t>
            </w:r>
            <w:r>
              <w:rPr>
                <w:rFonts w:ascii="標楷體" w:eastAsia="標楷體" w:hAnsi="標楷體" w:cs="標楷體"/>
                <w:color w:val="000000"/>
                <w:sz w:val="36"/>
                <w:szCs w:val="36"/>
              </w:rPr>
              <w:t>111</w:t>
            </w:r>
            <w:r>
              <w:rPr>
                <w:rFonts w:ascii="標楷體" w:eastAsia="標楷體" w:hAnsi="標楷體" w:cs="標楷體"/>
                <w:color w:val="000000"/>
                <w:sz w:val="36"/>
                <w:szCs w:val="36"/>
              </w:rPr>
              <w:t>學年度</w:t>
            </w:r>
          </w:p>
          <w:p w:rsidR="009817CC" w:rsidRDefault="00B246F7">
            <w:pPr>
              <w:pBdr>
                <w:top w:val="nil"/>
                <w:left w:val="nil"/>
                <w:bottom w:val="nil"/>
                <w:right w:val="nil"/>
                <w:between w:val="nil"/>
              </w:pBdr>
              <w:spacing w:line="240" w:lineRule="auto"/>
              <w:ind w:left="1" w:hanging="3"/>
              <w:jc w:val="center"/>
              <w:rPr>
                <w:rFonts w:ascii="標楷體" w:eastAsia="標楷體" w:hAnsi="標楷體" w:cs="標楷體"/>
                <w:color w:val="000000"/>
                <w:sz w:val="36"/>
                <w:szCs w:val="36"/>
              </w:rPr>
            </w:pPr>
            <w:r>
              <w:rPr>
                <w:rFonts w:ascii="標楷體" w:eastAsia="標楷體" w:hAnsi="標楷體" w:cs="標楷體"/>
                <w:color w:val="000000"/>
                <w:sz w:val="32"/>
                <w:szCs w:val="32"/>
              </w:rPr>
              <w:t>推動數位學習</w:t>
            </w:r>
            <w:r>
              <w:rPr>
                <w:rFonts w:ascii="標楷體" w:eastAsia="標楷體" w:hAnsi="標楷體" w:cs="標楷體"/>
                <w:color w:val="000000"/>
                <w:sz w:val="36"/>
                <w:szCs w:val="36"/>
              </w:rPr>
              <w:t>專案編餘缺代理教師甄選</w:t>
            </w:r>
          </w:p>
          <w:p w:rsidR="009817CC" w:rsidRDefault="00B246F7">
            <w:pPr>
              <w:pBdr>
                <w:top w:val="nil"/>
                <w:left w:val="nil"/>
                <w:bottom w:val="nil"/>
                <w:right w:val="nil"/>
                <w:between w:val="nil"/>
              </w:pBdr>
              <w:spacing w:line="240" w:lineRule="auto"/>
              <w:ind w:left="0" w:hanging="2"/>
              <w:jc w:val="center"/>
              <w:rPr>
                <w:color w:val="000000"/>
                <w:sz w:val="36"/>
                <w:szCs w:val="36"/>
              </w:rPr>
            </w:pPr>
            <w:sdt>
              <w:sdtPr>
                <w:tag w:val="goog_rdk_9"/>
                <w:id w:val="-1778625907"/>
              </w:sdtPr>
              <w:sdtEndPr/>
              <w:sdtContent>
                <w:r>
                  <w:rPr>
                    <w:rFonts w:ascii="Gungsuh" w:eastAsia="Gungsuh" w:hAnsi="Gungsuh" w:cs="Gungsuh"/>
                    <w:color w:val="000000"/>
                    <w:sz w:val="36"/>
                    <w:szCs w:val="36"/>
                  </w:rPr>
                  <w:t>准考證</w:t>
                </w:r>
              </w:sdtContent>
            </w:sdt>
          </w:p>
        </w:tc>
        <w:tc>
          <w:tcPr>
            <w:tcW w:w="1077" w:type="dxa"/>
            <w:vMerge w:val="restart"/>
            <w:tcBorders>
              <w:top w:val="nil"/>
              <w:left w:val="nil"/>
              <w:right w:val="single" w:sz="24" w:space="0" w:color="000000"/>
            </w:tcBorders>
          </w:tcPr>
          <w:p w:rsidR="009817CC" w:rsidRDefault="009817CC">
            <w:pPr>
              <w:pBdr>
                <w:top w:val="nil"/>
                <w:left w:val="nil"/>
                <w:bottom w:val="nil"/>
                <w:right w:val="nil"/>
                <w:between w:val="nil"/>
              </w:pBdr>
              <w:spacing w:line="240" w:lineRule="auto"/>
              <w:ind w:left="1" w:hanging="3"/>
              <w:rPr>
                <w:color w:val="000000"/>
                <w:sz w:val="32"/>
                <w:szCs w:val="32"/>
              </w:rPr>
            </w:pPr>
          </w:p>
        </w:tc>
        <w:tc>
          <w:tcPr>
            <w:tcW w:w="1358" w:type="dxa"/>
            <w:tcBorders>
              <w:top w:val="single" w:sz="24" w:space="0" w:color="000000"/>
              <w:left w:val="nil"/>
              <w:right w:val="single" w:sz="4" w:space="0" w:color="000000"/>
            </w:tcBorders>
            <w:vAlign w:val="center"/>
          </w:tcPr>
          <w:p w:rsidR="009817CC" w:rsidRDefault="00B246F7">
            <w:pPr>
              <w:pBdr>
                <w:top w:val="nil"/>
                <w:left w:val="nil"/>
                <w:bottom w:val="nil"/>
                <w:right w:val="nil"/>
                <w:between w:val="nil"/>
              </w:pBdr>
              <w:spacing w:line="240" w:lineRule="auto"/>
              <w:ind w:left="0" w:hanging="2"/>
              <w:rPr>
                <w:color w:val="000000"/>
                <w:sz w:val="32"/>
                <w:szCs w:val="32"/>
              </w:rPr>
            </w:pPr>
            <w:sdt>
              <w:sdtPr>
                <w:tag w:val="goog_rdk_10"/>
                <w:id w:val="1108385997"/>
              </w:sdtPr>
              <w:sdtEndPr/>
              <w:sdtContent>
                <w:r>
                  <w:rPr>
                    <w:rFonts w:ascii="Gungsuh" w:eastAsia="Gungsuh" w:hAnsi="Gungsuh" w:cs="Gungsuh"/>
                    <w:color w:val="000000"/>
                    <w:sz w:val="32"/>
                    <w:szCs w:val="32"/>
                  </w:rPr>
                  <w:t>甄選</w:t>
                </w:r>
              </w:sdtContent>
            </w:sdt>
          </w:p>
          <w:p w:rsidR="009817CC" w:rsidRDefault="00B246F7">
            <w:pPr>
              <w:pBdr>
                <w:top w:val="nil"/>
                <w:left w:val="nil"/>
                <w:bottom w:val="nil"/>
                <w:right w:val="nil"/>
                <w:between w:val="nil"/>
              </w:pBdr>
              <w:spacing w:line="240" w:lineRule="auto"/>
              <w:ind w:left="0" w:hanging="2"/>
              <w:rPr>
                <w:color w:val="000000"/>
                <w:sz w:val="32"/>
                <w:szCs w:val="32"/>
              </w:rPr>
            </w:pPr>
            <w:sdt>
              <w:sdtPr>
                <w:tag w:val="goog_rdk_11"/>
                <w:id w:val="675158714"/>
              </w:sdtPr>
              <w:sdtEndPr/>
              <w:sdtContent>
                <w:r>
                  <w:rPr>
                    <w:rFonts w:ascii="Gungsuh" w:eastAsia="Gungsuh" w:hAnsi="Gungsuh" w:cs="Gungsuh"/>
                    <w:color w:val="000000"/>
                    <w:sz w:val="32"/>
                    <w:szCs w:val="32"/>
                  </w:rPr>
                  <w:t>日期</w:t>
                </w:r>
              </w:sdtContent>
            </w:sdt>
          </w:p>
        </w:tc>
        <w:tc>
          <w:tcPr>
            <w:tcW w:w="1605" w:type="dxa"/>
            <w:tcBorders>
              <w:top w:val="single" w:sz="24" w:space="0" w:color="000000"/>
              <w:left w:val="single" w:sz="4"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rPr>
                <w:color w:val="000000"/>
                <w:sz w:val="32"/>
                <w:szCs w:val="32"/>
              </w:rPr>
            </w:pPr>
            <w:sdt>
              <w:sdtPr>
                <w:tag w:val="goog_rdk_12"/>
                <w:id w:val="-1442072658"/>
              </w:sdtPr>
              <w:sdtEndPr/>
              <w:sdtContent>
                <w:r>
                  <w:rPr>
                    <w:rFonts w:ascii="Gungsuh" w:eastAsia="Gungsuh" w:hAnsi="Gungsuh" w:cs="Gungsuh"/>
                    <w:color w:val="000000"/>
                    <w:sz w:val="32"/>
                    <w:szCs w:val="32"/>
                  </w:rPr>
                  <w:t xml:space="preserve">  </w:t>
                </w:r>
                <w:r>
                  <w:rPr>
                    <w:rFonts w:ascii="Gungsuh" w:eastAsia="Gungsuh" w:hAnsi="Gungsuh" w:cs="Gungsuh"/>
                    <w:color w:val="000000"/>
                    <w:sz w:val="32"/>
                    <w:szCs w:val="32"/>
                  </w:rPr>
                  <w:t>科</w:t>
                </w:r>
                <w:r>
                  <w:rPr>
                    <w:rFonts w:ascii="Gungsuh" w:eastAsia="Gungsuh" w:hAnsi="Gungsuh" w:cs="Gungsuh"/>
                    <w:color w:val="000000"/>
                    <w:sz w:val="32"/>
                    <w:szCs w:val="32"/>
                  </w:rPr>
                  <w:t xml:space="preserve">   </w:t>
                </w:r>
                <w:r>
                  <w:rPr>
                    <w:rFonts w:ascii="Gungsuh" w:eastAsia="Gungsuh" w:hAnsi="Gungsuh" w:cs="Gungsuh"/>
                    <w:color w:val="000000"/>
                    <w:sz w:val="32"/>
                    <w:szCs w:val="32"/>
                  </w:rPr>
                  <w:t>別</w:t>
                </w:r>
              </w:sdtContent>
            </w:sdt>
          </w:p>
        </w:tc>
        <w:tc>
          <w:tcPr>
            <w:tcW w:w="1560" w:type="dxa"/>
            <w:gridSpan w:val="2"/>
            <w:tcBorders>
              <w:top w:val="single" w:sz="24" w:space="0" w:color="000000"/>
              <w:left w:val="single" w:sz="4"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color w:val="000000"/>
                <w:sz w:val="32"/>
                <w:szCs w:val="32"/>
              </w:rPr>
            </w:pPr>
            <w:sdt>
              <w:sdtPr>
                <w:tag w:val="goog_rdk_13"/>
                <w:id w:val="-9142478"/>
              </w:sdtPr>
              <w:sdtEndPr/>
              <w:sdtContent>
                <w:r>
                  <w:rPr>
                    <w:rFonts w:ascii="Gungsuh" w:eastAsia="Gungsuh" w:hAnsi="Gungsuh" w:cs="Gungsuh"/>
                    <w:color w:val="000000"/>
                    <w:sz w:val="32"/>
                    <w:szCs w:val="32"/>
                  </w:rPr>
                  <w:t>時</w:t>
                </w:r>
                <w:r>
                  <w:rPr>
                    <w:rFonts w:ascii="Gungsuh" w:eastAsia="Gungsuh" w:hAnsi="Gungsuh" w:cs="Gungsuh"/>
                    <w:color w:val="000000"/>
                    <w:sz w:val="32"/>
                    <w:szCs w:val="32"/>
                  </w:rPr>
                  <w:t xml:space="preserve"> </w:t>
                </w:r>
                <w:r>
                  <w:rPr>
                    <w:rFonts w:ascii="Gungsuh" w:eastAsia="Gungsuh" w:hAnsi="Gungsuh" w:cs="Gungsuh"/>
                    <w:color w:val="000000"/>
                    <w:sz w:val="32"/>
                    <w:szCs w:val="32"/>
                  </w:rPr>
                  <w:t>間</w:t>
                </w:r>
              </w:sdtContent>
            </w:sdt>
          </w:p>
        </w:tc>
        <w:tc>
          <w:tcPr>
            <w:tcW w:w="1041" w:type="dxa"/>
            <w:tcBorders>
              <w:top w:val="single" w:sz="24" w:space="0" w:color="000000"/>
              <w:left w:val="single" w:sz="4" w:space="0" w:color="000000"/>
              <w:bottom w:val="single" w:sz="4"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color w:val="000000"/>
                <w:sz w:val="32"/>
                <w:szCs w:val="32"/>
              </w:rPr>
            </w:pPr>
            <w:sdt>
              <w:sdtPr>
                <w:tag w:val="goog_rdk_14"/>
                <w:id w:val="-297692890"/>
              </w:sdtPr>
              <w:sdtEndPr/>
              <w:sdtContent>
                <w:r>
                  <w:rPr>
                    <w:rFonts w:ascii="Gungsuh" w:eastAsia="Gungsuh" w:hAnsi="Gungsuh" w:cs="Gungsuh"/>
                    <w:color w:val="000000"/>
                    <w:sz w:val="32"/>
                    <w:szCs w:val="32"/>
                  </w:rPr>
                  <w:t>委員</w:t>
                </w:r>
              </w:sdtContent>
            </w:sdt>
          </w:p>
          <w:p w:rsidR="009817CC" w:rsidRDefault="00B246F7">
            <w:pPr>
              <w:pBdr>
                <w:top w:val="nil"/>
                <w:left w:val="nil"/>
                <w:bottom w:val="nil"/>
                <w:right w:val="nil"/>
                <w:between w:val="nil"/>
              </w:pBdr>
              <w:spacing w:line="240" w:lineRule="auto"/>
              <w:ind w:left="0" w:hanging="2"/>
              <w:jc w:val="center"/>
              <w:rPr>
                <w:color w:val="000000"/>
                <w:sz w:val="32"/>
                <w:szCs w:val="32"/>
              </w:rPr>
            </w:pPr>
            <w:sdt>
              <w:sdtPr>
                <w:tag w:val="goog_rdk_15"/>
                <w:id w:val="-1173034704"/>
              </w:sdtPr>
              <w:sdtEndPr/>
              <w:sdtContent>
                <w:r>
                  <w:rPr>
                    <w:rFonts w:ascii="Gungsuh" w:eastAsia="Gungsuh" w:hAnsi="Gungsuh" w:cs="Gungsuh"/>
                    <w:color w:val="000000"/>
                    <w:sz w:val="32"/>
                    <w:szCs w:val="32"/>
                  </w:rPr>
                  <w:t>簽章</w:t>
                </w:r>
              </w:sdtContent>
            </w:sdt>
          </w:p>
        </w:tc>
        <w:tc>
          <w:tcPr>
            <w:tcW w:w="750" w:type="dxa"/>
            <w:tcBorders>
              <w:top w:val="single" w:sz="24" w:space="0" w:color="000000"/>
              <w:left w:val="single" w:sz="4" w:space="0" w:color="000000"/>
              <w:right w:val="single" w:sz="24" w:space="0" w:color="000000"/>
            </w:tcBorders>
            <w:vAlign w:val="center"/>
          </w:tcPr>
          <w:p w:rsidR="009817CC" w:rsidRDefault="00B246F7">
            <w:pPr>
              <w:pBdr>
                <w:top w:val="nil"/>
                <w:left w:val="nil"/>
                <w:bottom w:val="nil"/>
                <w:right w:val="nil"/>
                <w:between w:val="nil"/>
              </w:pBdr>
              <w:spacing w:line="240" w:lineRule="auto"/>
              <w:ind w:left="0" w:hanging="2"/>
              <w:rPr>
                <w:color w:val="000000"/>
                <w:sz w:val="32"/>
                <w:szCs w:val="32"/>
              </w:rPr>
            </w:pPr>
            <w:sdt>
              <w:sdtPr>
                <w:tag w:val="goog_rdk_16"/>
                <w:id w:val="939267428"/>
              </w:sdtPr>
              <w:sdtEndPr/>
              <w:sdtContent>
                <w:r>
                  <w:rPr>
                    <w:rFonts w:ascii="Gungsuh" w:eastAsia="Gungsuh" w:hAnsi="Gungsuh" w:cs="Gungsuh"/>
                    <w:color w:val="000000"/>
                    <w:sz w:val="32"/>
                    <w:szCs w:val="32"/>
                  </w:rPr>
                  <w:t>備註</w:t>
                </w:r>
              </w:sdtContent>
            </w:sdt>
          </w:p>
        </w:tc>
      </w:tr>
      <w:tr w:rsidR="009817CC">
        <w:trPr>
          <w:cantSplit/>
          <w:trHeight w:val="380"/>
        </w:trPr>
        <w:tc>
          <w:tcPr>
            <w:tcW w:w="6860" w:type="dxa"/>
            <w:gridSpan w:val="4"/>
            <w:vMerge/>
            <w:tcBorders>
              <w:top w:val="single" w:sz="24" w:space="0" w:color="000000"/>
              <w:left w:val="single" w:sz="24" w:space="0" w:color="000000"/>
              <w:right w:val="single" w:sz="24" w:space="0" w:color="000000"/>
            </w:tcBorders>
            <w:vAlign w:val="center"/>
          </w:tcPr>
          <w:p w:rsidR="009817CC" w:rsidRDefault="009817CC">
            <w:pPr>
              <w:pBdr>
                <w:top w:val="nil"/>
                <w:left w:val="nil"/>
                <w:bottom w:val="nil"/>
                <w:right w:val="nil"/>
                <w:between w:val="nil"/>
              </w:pBdr>
              <w:spacing w:line="276" w:lineRule="auto"/>
              <w:ind w:left="1" w:hanging="3"/>
              <w:rPr>
                <w:color w:val="000000"/>
                <w:sz w:val="32"/>
                <w:szCs w:val="32"/>
              </w:rPr>
            </w:pPr>
          </w:p>
        </w:tc>
        <w:tc>
          <w:tcPr>
            <w:tcW w:w="1077" w:type="dxa"/>
            <w:vMerge/>
            <w:tcBorders>
              <w:top w:val="nil"/>
              <w:left w:val="nil"/>
              <w:right w:val="single" w:sz="24" w:space="0" w:color="000000"/>
            </w:tcBorders>
          </w:tcPr>
          <w:p w:rsidR="009817CC" w:rsidRDefault="009817CC">
            <w:pPr>
              <w:pBdr>
                <w:top w:val="nil"/>
                <w:left w:val="nil"/>
                <w:bottom w:val="nil"/>
                <w:right w:val="nil"/>
                <w:between w:val="nil"/>
              </w:pBdr>
              <w:spacing w:line="276" w:lineRule="auto"/>
              <w:ind w:left="1" w:hanging="3"/>
              <w:rPr>
                <w:color w:val="000000"/>
                <w:sz w:val="32"/>
                <w:szCs w:val="32"/>
              </w:rPr>
            </w:pPr>
          </w:p>
        </w:tc>
        <w:tc>
          <w:tcPr>
            <w:tcW w:w="1358" w:type="dxa"/>
            <w:vMerge w:val="restart"/>
            <w:tcBorders>
              <w:top w:val="single" w:sz="4" w:space="0" w:color="000000"/>
              <w:left w:val="nil"/>
              <w:right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color w:val="000000"/>
                <w:sz w:val="32"/>
                <w:szCs w:val="32"/>
              </w:rPr>
            </w:pPr>
            <w:sdt>
              <w:sdtPr>
                <w:tag w:val="goog_rdk_17"/>
                <w:id w:val="-275874439"/>
              </w:sdtPr>
              <w:sdtEndPr/>
              <w:sdtContent>
                <w:r>
                  <w:rPr>
                    <w:rFonts w:ascii="Gungsuh" w:eastAsia="Gungsuh" w:hAnsi="Gungsuh" w:cs="Gungsuh"/>
                    <w:color w:val="000000"/>
                    <w:sz w:val="32"/>
                    <w:szCs w:val="32"/>
                  </w:rPr>
                  <w:t>依公告甄選日為準</w:t>
                </w:r>
              </w:sdtContent>
            </w:sdt>
          </w:p>
        </w:tc>
        <w:tc>
          <w:tcPr>
            <w:tcW w:w="1614" w:type="dxa"/>
            <w:gridSpan w:val="2"/>
            <w:tcBorders>
              <w:top w:val="single" w:sz="4" w:space="0" w:color="000000"/>
              <w:left w:val="single" w:sz="4" w:space="0" w:color="000000"/>
              <w:bottom w:val="single" w:sz="4"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color w:val="000000"/>
                <w:sz w:val="32"/>
                <w:szCs w:val="32"/>
              </w:rPr>
            </w:pPr>
            <w:sdt>
              <w:sdtPr>
                <w:tag w:val="goog_rdk_18"/>
                <w:id w:val="-544682727"/>
              </w:sdtPr>
              <w:sdtEndPr/>
              <w:sdtContent>
                <w:r>
                  <w:rPr>
                    <w:rFonts w:ascii="Gungsuh" w:eastAsia="Gungsuh" w:hAnsi="Gungsuh" w:cs="Gungsuh"/>
                    <w:color w:val="000000"/>
                    <w:sz w:val="32"/>
                    <w:szCs w:val="32"/>
                  </w:rPr>
                  <w:t>報</w:t>
                </w:r>
                <w:r>
                  <w:rPr>
                    <w:rFonts w:ascii="Gungsuh" w:eastAsia="Gungsuh" w:hAnsi="Gungsuh" w:cs="Gungsuh"/>
                    <w:color w:val="000000"/>
                    <w:sz w:val="32"/>
                    <w:szCs w:val="32"/>
                  </w:rPr>
                  <w:t xml:space="preserve">  </w:t>
                </w:r>
                <w:r>
                  <w:rPr>
                    <w:rFonts w:ascii="Gungsuh" w:eastAsia="Gungsuh" w:hAnsi="Gungsuh" w:cs="Gungsuh"/>
                    <w:color w:val="000000"/>
                    <w:sz w:val="32"/>
                    <w:szCs w:val="32"/>
                  </w:rPr>
                  <w:t>到</w:t>
                </w:r>
              </w:sdtContent>
            </w:sdt>
          </w:p>
        </w:tc>
        <w:tc>
          <w:tcPr>
            <w:tcW w:w="1551" w:type="dxa"/>
            <w:tcBorders>
              <w:top w:val="single" w:sz="4" w:space="0" w:color="000000"/>
              <w:left w:val="single" w:sz="4" w:space="0" w:color="000000"/>
              <w:bottom w:val="single" w:sz="4" w:space="0" w:color="000000"/>
              <w:right w:val="single" w:sz="4" w:space="0" w:color="000000"/>
            </w:tcBorders>
            <w:vAlign w:val="center"/>
          </w:tcPr>
          <w:p w:rsidR="009817CC" w:rsidRDefault="00B246F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09</w:t>
            </w:r>
            <w:r>
              <w:rPr>
                <w:rFonts w:ascii="標楷體" w:eastAsia="標楷體" w:hAnsi="標楷體" w:cs="標楷體"/>
                <w:color w:val="000000"/>
                <w:sz w:val="28"/>
                <w:szCs w:val="28"/>
              </w:rPr>
              <w:t>：</w:t>
            </w:r>
            <w:r>
              <w:rPr>
                <w:rFonts w:ascii="標楷體" w:eastAsia="標楷體" w:hAnsi="標楷體" w:cs="標楷體"/>
                <w:color w:val="000000"/>
                <w:sz w:val="28"/>
                <w:szCs w:val="28"/>
              </w:rPr>
              <w:t>30</w:t>
            </w:r>
          </w:p>
        </w:tc>
        <w:tc>
          <w:tcPr>
            <w:tcW w:w="1041" w:type="dxa"/>
            <w:vMerge w:val="restart"/>
            <w:tcBorders>
              <w:top w:val="single" w:sz="4" w:space="0" w:color="000000"/>
              <w:left w:val="single" w:sz="4" w:space="0" w:color="000000"/>
              <w:right w:val="single" w:sz="4" w:space="0" w:color="000000"/>
            </w:tcBorders>
          </w:tcPr>
          <w:p w:rsidR="009817CC" w:rsidRDefault="009817CC">
            <w:pPr>
              <w:pBdr>
                <w:top w:val="nil"/>
                <w:left w:val="nil"/>
                <w:bottom w:val="nil"/>
                <w:right w:val="nil"/>
                <w:between w:val="nil"/>
              </w:pBdr>
              <w:spacing w:line="240" w:lineRule="auto"/>
              <w:ind w:left="1" w:hanging="3"/>
              <w:rPr>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9817CC" w:rsidRDefault="009817CC">
            <w:pPr>
              <w:pBdr>
                <w:top w:val="nil"/>
                <w:left w:val="nil"/>
                <w:bottom w:val="nil"/>
                <w:right w:val="nil"/>
                <w:between w:val="nil"/>
              </w:pBdr>
              <w:spacing w:line="240" w:lineRule="auto"/>
              <w:ind w:left="0" w:hanging="2"/>
              <w:rPr>
                <w:color w:val="000000"/>
                <w:szCs w:val="24"/>
              </w:rPr>
            </w:pPr>
          </w:p>
        </w:tc>
      </w:tr>
      <w:tr w:rsidR="009817CC">
        <w:trPr>
          <w:cantSplit/>
          <w:trHeight w:val="1030"/>
        </w:trPr>
        <w:tc>
          <w:tcPr>
            <w:tcW w:w="6860" w:type="dxa"/>
            <w:gridSpan w:val="4"/>
            <w:vMerge/>
            <w:tcBorders>
              <w:top w:val="single" w:sz="24" w:space="0" w:color="000000"/>
              <w:left w:val="single" w:sz="24" w:space="0" w:color="000000"/>
              <w:right w:val="single" w:sz="24" w:space="0" w:color="000000"/>
            </w:tcBorders>
            <w:vAlign w:val="center"/>
          </w:tcPr>
          <w:p w:rsidR="009817CC" w:rsidRDefault="009817CC">
            <w:pPr>
              <w:pBdr>
                <w:top w:val="nil"/>
                <w:left w:val="nil"/>
                <w:bottom w:val="nil"/>
                <w:right w:val="nil"/>
                <w:between w:val="nil"/>
              </w:pBdr>
              <w:spacing w:line="276" w:lineRule="auto"/>
              <w:ind w:left="0" w:hanging="2"/>
              <w:rPr>
                <w:color w:val="000000"/>
                <w:szCs w:val="24"/>
              </w:rPr>
            </w:pPr>
          </w:p>
        </w:tc>
        <w:tc>
          <w:tcPr>
            <w:tcW w:w="1077" w:type="dxa"/>
            <w:vMerge/>
            <w:tcBorders>
              <w:top w:val="nil"/>
              <w:left w:val="nil"/>
              <w:right w:val="single" w:sz="24" w:space="0" w:color="000000"/>
            </w:tcBorders>
          </w:tcPr>
          <w:p w:rsidR="009817CC" w:rsidRDefault="009817CC">
            <w:pPr>
              <w:pBdr>
                <w:top w:val="nil"/>
                <w:left w:val="nil"/>
                <w:bottom w:val="nil"/>
                <w:right w:val="nil"/>
                <w:between w:val="nil"/>
              </w:pBdr>
              <w:spacing w:line="276" w:lineRule="auto"/>
              <w:ind w:left="0" w:hanging="2"/>
              <w:rPr>
                <w:color w:val="000000"/>
                <w:szCs w:val="24"/>
              </w:rPr>
            </w:pPr>
          </w:p>
        </w:tc>
        <w:tc>
          <w:tcPr>
            <w:tcW w:w="1358" w:type="dxa"/>
            <w:vMerge/>
            <w:tcBorders>
              <w:top w:val="single" w:sz="4" w:space="0" w:color="000000"/>
              <w:left w:val="nil"/>
              <w:right w:val="single" w:sz="4" w:space="0" w:color="000000"/>
            </w:tcBorders>
            <w:vAlign w:val="center"/>
          </w:tcPr>
          <w:p w:rsidR="009817CC" w:rsidRDefault="009817CC">
            <w:pPr>
              <w:pBdr>
                <w:top w:val="nil"/>
                <w:left w:val="nil"/>
                <w:bottom w:val="nil"/>
                <w:right w:val="nil"/>
                <w:between w:val="nil"/>
              </w:pBdr>
              <w:spacing w:line="276" w:lineRule="auto"/>
              <w:ind w:left="0" w:hanging="2"/>
              <w:rPr>
                <w:color w:val="000000"/>
                <w:szCs w:val="24"/>
              </w:rPr>
            </w:pPr>
          </w:p>
        </w:tc>
        <w:tc>
          <w:tcPr>
            <w:tcW w:w="3165" w:type="dxa"/>
            <w:gridSpan w:val="3"/>
            <w:tcBorders>
              <w:top w:val="single" w:sz="4" w:space="0" w:color="000000"/>
              <w:left w:val="single" w:sz="4"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color w:val="000000"/>
                <w:sz w:val="28"/>
                <w:szCs w:val="28"/>
              </w:rPr>
            </w:pPr>
            <w:sdt>
              <w:sdtPr>
                <w:tag w:val="goog_rdk_19"/>
                <w:id w:val="-1506741608"/>
              </w:sdtPr>
              <w:sdtEndPr/>
              <w:sdtContent>
                <w:r>
                  <w:rPr>
                    <w:rFonts w:ascii="Gungsuh" w:eastAsia="Gungsuh" w:hAnsi="Gungsuh" w:cs="Gungsuh"/>
                    <w:color w:val="000000"/>
                    <w:sz w:val="28"/>
                    <w:szCs w:val="28"/>
                  </w:rPr>
                  <w:t>預</w:t>
                </w:r>
                <w:r>
                  <w:rPr>
                    <w:rFonts w:ascii="Gungsuh" w:eastAsia="Gungsuh" w:hAnsi="Gungsuh" w:cs="Gungsuh"/>
                    <w:color w:val="000000"/>
                    <w:sz w:val="28"/>
                    <w:szCs w:val="28"/>
                  </w:rPr>
                  <w:t xml:space="preserve">  </w:t>
                </w:r>
                <w:r>
                  <w:rPr>
                    <w:rFonts w:ascii="Gungsuh" w:eastAsia="Gungsuh" w:hAnsi="Gungsuh" w:cs="Gungsuh"/>
                    <w:color w:val="000000"/>
                    <w:sz w:val="28"/>
                    <w:szCs w:val="28"/>
                  </w:rPr>
                  <w:t>備</w:t>
                </w:r>
              </w:sdtContent>
            </w:sdt>
          </w:p>
          <w:p w:rsidR="009817CC" w:rsidRDefault="00B246F7">
            <w:pPr>
              <w:pBdr>
                <w:top w:val="nil"/>
                <w:left w:val="nil"/>
                <w:bottom w:val="nil"/>
                <w:right w:val="nil"/>
                <w:between w:val="nil"/>
              </w:pBdr>
              <w:spacing w:line="240" w:lineRule="auto"/>
              <w:ind w:left="0" w:hanging="2"/>
              <w:jc w:val="center"/>
              <w:rPr>
                <w:color w:val="000000"/>
                <w:sz w:val="28"/>
                <w:szCs w:val="28"/>
              </w:rPr>
            </w:pPr>
            <w:sdt>
              <w:sdtPr>
                <w:tag w:val="goog_rdk_20"/>
                <w:id w:val="798343279"/>
              </w:sdtPr>
              <w:sdtEndPr/>
              <w:sdtContent>
                <w:r>
                  <w:rPr>
                    <w:rFonts w:ascii="Gungsuh" w:eastAsia="Gungsuh" w:hAnsi="Gungsuh" w:cs="Gungsuh"/>
                    <w:color w:val="000000"/>
                    <w:sz w:val="28"/>
                    <w:szCs w:val="28"/>
                  </w:rPr>
                  <w:t>09</w:t>
                </w:r>
                <w:r>
                  <w:rPr>
                    <w:rFonts w:ascii="Gungsuh" w:eastAsia="Gungsuh" w:hAnsi="Gungsuh" w:cs="Gungsuh"/>
                    <w:color w:val="000000"/>
                    <w:sz w:val="28"/>
                    <w:szCs w:val="28"/>
                  </w:rPr>
                  <w:t>：</w:t>
                </w:r>
                <w:r>
                  <w:rPr>
                    <w:rFonts w:ascii="Gungsuh" w:eastAsia="Gungsuh" w:hAnsi="Gungsuh" w:cs="Gungsuh"/>
                    <w:color w:val="000000"/>
                    <w:sz w:val="28"/>
                    <w:szCs w:val="28"/>
                  </w:rPr>
                  <w:t>50</w:t>
                </w:r>
              </w:sdtContent>
            </w:sdt>
          </w:p>
        </w:tc>
        <w:tc>
          <w:tcPr>
            <w:tcW w:w="1041" w:type="dxa"/>
            <w:vMerge/>
            <w:tcBorders>
              <w:top w:val="single" w:sz="4" w:space="0" w:color="000000"/>
              <w:left w:val="single" w:sz="4" w:space="0" w:color="000000"/>
              <w:right w:val="single" w:sz="4" w:space="0" w:color="000000"/>
            </w:tcBorders>
          </w:tcPr>
          <w:p w:rsidR="009817CC" w:rsidRDefault="009817CC">
            <w:pPr>
              <w:pBdr>
                <w:top w:val="nil"/>
                <w:left w:val="nil"/>
                <w:bottom w:val="nil"/>
                <w:right w:val="nil"/>
                <w:between w:val="nil"/>
              </w:pBdr>
              <w:spacing w:line="276" w:lineRule="auto"/>
              <w:ind w:left="1" w:hanging="3"/>
              <w:rPr>
                <w:color w:val="000000"/>
                <w:sz w:val="28"/>
                <w:szCs w:val="28"/>
              </w:rPr>
            </w:pPr>
          </w:p>
        </w:tc>
        <w:tc>
          <w:tcPr>
            <w:tcW w:w="750" w:type="dxa"/>
            <w:vMerge/>
            <w:tcBorders>
              <w:top w:val="single" w:sz="4" w:space="0" w:color="000000"/>
              <w:left w:val="single" w:sz="4" w:space="0" w:color="000000"/>
              <w:right w:val="single" w:sz="24" w:space="0" w:color="000000"/>
            </w:tcBorders>
            <w:vAlign w:val="center"/>
          </w:tcPr>
          <w:p w:rsidR="009817CC" w:rsidRDefault="009817CC">
            <w:pPr>
              <w:pBdr>
                <w:top w:val="nil"/>
                <w:left w:val="nil"/>
                <w:bottom w:val="nil"/>
                <w:right w:val="nil"/>
                <w:between w:val="nil"/>
              </w:pBdr>
              <w:spacing w:line="276" w:lineRule="auto"/>
              <w:ind w:left="1" w:hanging="3"/>
              <w:rPr>
                <w:color w:val="000000"/>
                <w:sz w:val="28"/>
                <w:szCs w:val="28"/>
              </w:rPr>
            </w:pPr>
          </w:p>
        </w:tc>
      </w:tr>
      <w:tr w:rsidR="009817CC">
        <w:trPr>
          <w:cantSplit/>
          <w:trHeight w:val="810"/>
        </w:trPr>
        <w:tc>
          <w:tcPr>
            <w:tcW w:w="2392" w:type="dxa"/>
            <w:gridSpan w:val="2"/>
            <w:tcBorders>
              <w:top w:val="single" w:sz="4" w:space="0" w:color="000000"/>
              <w:left w:val="single" w:sz="24" w:space="0" w:color="000000"/>
            </w:tcBorders>
            <w:vAlign w:val="center"/>
          </w:tcPr>
          <w:p w:rsidR="009817CC" w:rsidRDefault="00B246F7">
            <w:pPr>
              <w:pBdr>
                <w:top w:val="nil"/>
                <w:left w:val="nil"/>
                <w:bottom w:val="nil"/>
                <w:right w:val="nil"/>
                <w:between w:val="nil"/>
              </w:pBdr>
              <w:spacing w:line="240" w:lineRule="auto"/>
              <w:ind w:left="0" w:hanging="2"/>
              <w:jc w:val="center"/>
              <w:rPr>
                <w:color w:val="000000"/>
                <w:sz w:val="34"/>
                <w:szCs w:val="34"/>
              </w:rPr>
            </w:pPr>
            <w:sdt>
              <w:sdtPr>
                <w:tag w:val="goog_rdk_21"/>
                <w:id w:val="-1123068788"/>
              </w:sdtPr>
              <w:sdtEndPr/>
              <w:sdtContent>
                <w:r>
                  <w:rPr>
                    <w:rFonts w:ascii="Gungsuh" w:eastAsia="Gungsuh" w:hAnsi="Gungsuh" w:cs="Gungsuh"/>
                    <w:color w:val="000000"/>
                    <w:sz w:val="34"/>
                    <w:szCs w:val="34"/>
                  </w:rPr>
                  <w:t>姓</w:t>
                </w:r>
                <w:r>
                  <w:rPr>
                    <w:rFonts w:ascii="Gungsuh" w:eastAsia="Gungsuh" w:hAnsi="Gungsuh" w:cs="Gungsuh"/>
                    <w:color w:val="000000"/>
                    <w:sz w:val="34"/>
                    <w:szCs w:val="34"/>
                  </w:rPr>
                  <w:t xml:space="preserve"> </w:t>
                </w:r>
                <w:r>
                  <w:rPr>
                    <w:rFonts w:ascii="Gungsuh" w:eastAsia="Gungsuh" w:hAnsi="Gungsuh" w:cs="Gungsuh"/>
                    <w:color w:val="000000"/>
                    <w:sz w:val="34"/>
                    <w:szCs w:val="34"/>
                  </w:rPr>
                  <w:t>名</w:t>
                </w:r>
              </w:sdtContent>
            </w:sdt>
          </w:p>
        </w:tc>
        <w:tc>
          <w:tcPr>
            <w:tcW w:w="4468" w:type="dxa"/>
            <w:gridSpan w:val="2"/>
            <w:tcBorders>
              <w:right w:val="single" w:sz="24" w:space="0" w:color="000000"/>
            </w:tcBorders>
            <w:vAlign w:val="center"/>
          </w:tcPr>
          <w:p w:rsidR="009817CC" w:rsidRDefault="00B246F7">
            <w:pPr>
              <w:pBdr>
                <w:top w:val="nil"/>
                <w:left w:val="nil"/>
                <w:bottom w:val="nil"/>
                <w:right w:val="nil"/>
                <w:between w:val="nil"/>
              </w:pBdr>
              <w:spacing w:line="240" w:lineRule="auto"/>
              <w:ind w:left="0" w:hanging="2"/>
              <w:jc w:val="right"/>
              <w:rPr>
                <w:color w:val="000000"/>
                <w:sz w:val="20"/>
              </w:rPr>
            </w:pPr>
            <w:r>
              <w:rPr>
                <w:rFonts w:ascii="標楷體" w:eastAsia="標楷體" w:hAnsi="標楷體" w:cs="標楷體"/>
                <w:color w:val="000000"/>
                <w:sz w:val="20"/>
              </w:rPr>
              <w:t>（考生自填）</w:t>
            </w:r>
          </w:p>
        </w:tc>
        <w:tc>
          <w:tcPr>
            <w:tcW w:w="1077" w:type="dxa"/>
            <w:vMerge/>
            <w:tcBorders>
              <w:top w:val="nil"/>
              <w:left w:val="nil"/>
              <w:right w:val="single" w:sz="24" w:space="0" w:color="000000"/>
            </w:tcBorders>
          </w:tcPr>
          <w:p w:rsidR="009817CC" w:rsidRDefault="009817CC">
            <w:pPr>
              <w:pBdr>
                <w:top w:val="nil"/>
                <w:left w:val="nil"/>
                <w:bottom w:val="nil"/>
                <w:right w:val="nil"/>
                <w:between w:val="nil"/>
              </w:pBdr>
              <w:spacing w:line="276" w:lineRule="auto"/>
              <w:ind w:left="0" w:hanging="2"/>
              <w:rPr>
                <w:color w:val="000000"/>
                <w:sz w:val="20"/>
              </w:rPr>
            </w:pPr>
          </w:p>
        </w:tc>
        <w:tc>
          <w:tcPr>
            <w:tcW w:w="1358" w:type="dxa"/>
            <w:vMerge/>
            <w:tcBorders>
              <w:top w:val="single" w:sz="4" w:space="0" w:color="000000"/>
              <w:left w:val="nil"/>
              <w:right w:val="single" w:sz="4" w:space="0" w:color="000000"/>
            </w:tcBorders>
            <w:vAlign w:val="center"/>
          </w:tcPr>
          <w:p w:rsidR="009817CC" w:rsidRDefault="009817CC">
            <w:pPr>
              <w:pBdr>
                <w:top w:val="nil"/>
                <w:left w:val="nil"/>
                <w:bottom w:val="nil"/>
                <w:right w:val="nil"/>
                <w:between w:val="nil"/>
              </w:pBdr>
              <w:spacing w:line="276" w:lineRule="auto"/>
              <w:ind w:left="0" w:hanging="2"/>
              <w:rPr>
                <w:color w:val="000000"/>
                <w:sz w:val="20"/>
              </w:rPr>
            </w:pPr>
          </w:p>
        </w:tc>
        <w:tc>
          <w:tcPr>
            <w:tcW w:w="1605" w:type="dxa"/>
            <w:vMerge w:val="restart"/>
            <w:tcBorders>
              <w:left w:val="single" w:sz="4"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color w:val="000000"/>
                <w:sz w:val="32"/>
                <w:szCs w:val="32"/>
              </w:rPr>
            </w:pPr>
            <w:sdt>
              <w:sdtPr>
                <w:tag w:val="goog_rdk_22"/>
                <w:id w:val="-510990907"/>
              </w:sdtPr>
              <w:sdtEndPr/>
              <w:sdtContent>
                <w:r>
                  <w:rPr>
                    <w:rFonts w:ascii="Gungsuh" w:eastAsia="Gungsuh" w:hAnsi="Gungsuh" w:cs="Gungsuh"/>
                    <w:color w:val="000000"/>
                    <w:sz w:val="32"/>
                    <w:szCs w:val="32"/>
                  </w:rPr>
                  <w:t>試教及</w:t>
                </w:r>
              </w:sdtContent>
            </w:sdt>
          </w:p>
          <w:p w:rsidR="009817CC" w:rsidRDefault="00B246F7">
            <w:pPr>
              <w:pBdr>
                <w:top w:val="nil"/>
                <w:left w:val="nil"/>
                <w:bottom w:val="nil"/>
                <w:right w:val="nil"/>
                <w:between w:val="nil"/>
              </w:pBdr>
              <w:spacing w:line="240" w:lineRule="auto"/>
              <w:ind w:left="1" w:hanging="3"/>
              <w:jc w:val="center"/>
              <w:rPr>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color w:val="000000"/>
                <w:sz w:val="28"/>
                <w:szCs w:val="28"/>
              </w:rPr>
            </w:pPr>
            <w:sdt>
              <w:sdtPr>
                <w:tag w:val="goog_rdk_23"/>
                <w:id w:val="533936091"/>
              </w:sdtPr>
              <w:sdtEndPr/>
              <w:sdtContent>
                <w:r>
                  <w:rPr>
                    <w:rFonts w:ascii="Gungsuh" w:eastAsia="Gungsuh" w:hAnsi="Gungsuh" w:cs="Gungsuh"/>
                    <w:color w:val="000000"/>
                    <w:sz w:val="28"/>
                    <w:szCs w:val="28"/>
                  </w:rPr>
                  <w:t>10</w:t>
                </w:r>
                <w:r>
                  <w:rPr>
                    <w:rFonts w:ascii="Gungsuh" w:eastAsia="Gungsuh" w:hAnsi="Gungsuh" w:cs="Gungsuh"/>
                    <w:color w:val="000000"/>
                    <w:sz w:val="28"/>
                    <w:szCs w:val="28"/>
                  </w:rPr>
                  <w:t>：</w:t>
                </w:r>
                <w:r>
                  <w:rPr>
                    <w:rFonts w:ascii="Gungsuh" w:eastAsia="Gungsuh" w:hAnsi="Gungsuh" w:cs="Gungsuh"/>
                    <w:color w:val="000000"/>
                    <w:sz w:val="28"/>
                    <w:szCs w:val="28"/>
                  </w:rPr>
                  <w:t>00</w:t>
                </w:r>
              </w:sdtContent>
            </w:sdt>
          </w:p>
          <w:p w:rsidR="009817CC" w:rsidRDefault="00B246F7">
            <w:pPr>
              <w:pBdr>
                <w:top w:val="nil"/>
                <w:left w:val="nil"/>
                <w:bottom w:val="nil"/>
                <w:right w:val="nil"/>
                <w:between w:val="nil"/>
              </w:pBdr>
              <w:spacing w:line="240" w:lineRule="auto"/>
              <w:ind w:left="0" w:hanging="2"/>
              <w:jc w:val="center"/>
              <w:rPr>
                <w:color w:val="000000"/>
                <w:sz w:val="32"/>
                <w:szCs w:val="32"/>
              </w:rPr>
            </w:pPr>
            <w:sdt>
              <w:sdtPr>
                <w:tag w:val="goog_rdk_24"/>
                <w:id w:val="461305193"/>
              </w:sdtPr>
              <w:sdtEndPr/>
              <w:sdtContent>
                <w:r>
                  <w:rPr>
                    <w:rFonts w:ascii="Gungsuh" w:eastAsia="Gungsuh" w:hAnsi="Gungsuh" w:cs="Gungsuh"/>
                    <w:color w:val="000000"/>
                    <w:sz w:val="32"/>
                    <w:szCs w:val="32"/>
                  </w:rPr>
                  <w:t>開始</w:t>
                </w:r>
              </w:sdtContent>
            </w:sdt>
          </w:p>
          <w:p w:rsidR="009817CC" w:rsidRDefault="00B246F7">
            <w:pPr>
              <w:pBdr>
                <w:top w:val="nil"/>
                <w:left w:val="nil"/>
                <w:bottom w:val="nil"/>
                <w:right w:val="nil"/>
                <w:between w:val="nil"/>
              </w:pBdr>
              <w:spacing w:line="240" w:lineRule="auto"/>
              <w:ind w:left="0" w:hanging="2"/>
              <w:jc w:val="center"/>
              <w:rPr>
                <w:color w:val="000000"/>
                <w:sz w:val="28"/>
                <w:szCs w:val="28"/>
              </w:rPr>
            </w:pPr>
            <w:sdt>
              <w:sdtPr>
                <w:tag w:val="goog_rdk_25"/>
                <w:id w:val="538705864"/>
              </w:sdtPr>
              <w:sdtEndPr/>
              <w:sdtContent>
                <w:r>
                  <w:rPr>
                    <w:rFonts w:ascii="Gungsuh" w:eastAsia="Gungsuh" w:hAnsi="Gungsuh" w:cs="Gungsuh"/>
                    <w:color w:val="000000"/>
                    <w:sz w:val="28"/>
                    <w:szCs w:val="28"/>
                  </w:rPr>
                  <w:t>(</w:t>
                </w:r>
                <w:r>
                  <w:rPr>
                    <w:rFonts w:ascii="Gungsuh" w:eastAsia="Gungsuh" w:hAnsi="Gungsuh" w:cs="Gungsuh"/>
                    <w:color w:val="000000"/>
                    <w:sz w:val="28"/>
                    <w:szCs w:val="28"/>
                  </w:rPr>
                  <w:t>試教結束</w:t>
                </w:r>
              </w:sdtContent>
            </w:sdt>
          </w:p>
          <w:p w:rsidR="009817CC" w:rsidRDefault="00B246F7">
            <w:pPr>
              <w:pBdr>
                <w:top w:val="nil"/>
                <w:left w:val="nil"/>
                <w:bottom w:val="nil"/>
                <w:right w:val="nil"/>
                <w:between w:val="nil"/>
              </w:pBdr>
              <w:spacing w:line="240" w:lineRule="auto"/>
              <w:ind w:left="0" w:hanging="2"/>
              <w:jc w:val="center"/>
              <w:rPr>
                <w:color w:val="000000"/>
                <w:sz w:val="28"/>
                <w:szCs w:val="28"/>
              </w:rPr>
            </w:pPr>
            <w:sdt>
              <w:sdtPr>
                <w:tag w:val="goog_rdk_26"/>
                <w:id w:val="384305362"/>
              </w:sdtPr>
              <w:sdtEndPr/>
              <w:sdtContent>
                <w:r>
                  <w:rPr>
                    <w:rFonts w:ascii="Gungsuh" w:eastAsia="Gungsuh" w:hAnsi="Gungsuh" w:cs="Gungsuh"/>
                    <w:color w:val="000000"/>
                    <w:sz w:val="28"/>
                    <w:szCs w:val="28"/>
                  </w:rPr>
                  <w:t>後，統一</w:t>
                </w:r>
              </w:sdtContent>
            </w:sdt>
          </w:p>
          <w:p w:rsidR="009817CC" w:rsidRDefault="00B246F7">
            <w:pPr>
              <w:pBdr>
                <w:top w:val="nil"/>
                <w:left w:val="nil"/>
                <w:bottom w:val="nil"/>
                <w:right w:val="nil"/>
                <w:between w:val="nil"/>
              </w:pBdr>
              <w:spacing w:line="240" w:lineRule="auto"/>
              <w:ind w:left="0" w:hanging="2"/>
              <w:jc w:val="center"/>
              <w:rPr>
                <w:color w:val="000000"/>
                <w:sz w:val="28"/>
                <w:szCs w:val="28"/>
              </w:rPr>
            </w:pPr>
            <w:sdt>
              <w:sdtPr>
                <w:tag w:val="goog_rdk_27"/>
                <w:id w:val="-1663539994"/>
              </w:sdtPr>
              <w:sdtEndPr/>
              <w:sdtContent>
                <w:r>
                  <w:rPr>
                    <w:rFonts w:ascii="Gungsuh" w:eastAsia="Gungsuh" w:hAnsi="Gungsuh" w:cs="Gungsuh"/>
                    <w:color w:val="000000"/>
                    <w:sz w:val="28"/>
                    <w:szCs w:val="28"/>
                  </w:rPr>
                  <w:t>辦理口試</w:t>
                </w:r>
                <w:r>
                  <w:rPr>
                    <w:rFonts w:ascii="Gungsuh" w:eastAsia="Gungsuh" w:hAnsi="Gungsuh" w:cs="Gungsuh"/>
                    <w:color w:val="000000"/>
                    <w:sz w:val="28"/>
                    <w:szCs w:val="28"/>
                  </w:rPr>
                  <w:t>)</w:t>
                </w:r>
              </w:sdtContent>
            </w:sdt>
          </w:p>
        </w:tc>
        <w:tc>
          <w:tcPr>
            <w:tcW w:w="1041" w:type="dxa"/>
            <w:vMerge w:val="restart"/>
            <w:tcBorders>
              <w:left w:val="single" w:sz="4" w:space="0" w:color="000000"/>
              <w:right w:val="single" w:sz="4" w:space="0" w:color="000000"/>
            </w:tcBorders>
          </w:tcPr>
          <w:p w:rsidR="009817CC" w:rsidRDefault="009817CC">
            <w:pPr>
              <w:pBdr>
                <w:top w:val="nil"/>
                <w:left w:val="nil"/>
                <w:bottom w:val="nil"/>
                <w:right w:val="nil"/>
                <w:between w:val="nil"/>
              </w:pBdr>
              <w:spacing w:line="240" w:lineRule="auto"/>
              <w:ind w:left="1" w:hanging="3"/>
              <w:rPr>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9817CC" w:rsidRDefault="009817CC">
            <w:pPr>
              <w:pBdr>
                <w:top w:val="nil"/>
                <w:left w:val="nil"/>
                <w:bottom w:val="nil"/>
                <w:right w:val="nil"/>
                <w:between w:val="nil"/>
              </w:pBdr>
              <w:spacing w:line="276" w:lineRule="auto"/>
              <w:ind w:left="1" w:hanging="3"/>
              <w:rPr>
                <w:color w:val="000000"/>
                <w:sz w:val="32"/>
                <w:szCs w:val="32"/>
              </w:rPr>
            </w:pPr>
          </w:p>
        </w:tc>
      </w:tr>
      <w:tr w:rsidR="009817CC">
        <w:trPr>
          <w:cantSplit/>
          <w:trHeight w:val="1645"/>
        </w:trPr>
        <w:tc>
          <w:tcPr>
            <w:tcW w:w="2384" w:type="dxa"/>
            <w:vMerge w:val="restart"/>
            <w:tcBorders>
              <w:left w:val="single" w:sz="24" w:space="0" w:color="000000"/>
              <w:bottom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color w:val="000000"/>
                <w:sz w:val="32"/>
                <w:szCs w:val="32"/>
              </w:rPr>
            </w:pPr>
            <w:sdt>
              <w:sdtPr>
                <w:tag w:val="goog_rdk_28"/>
                <w:id w:val="347682709"/>
              </w:sdtPr>
              <w:sdtEndPr/>
              <w:sdtContent>
                <w:r>
                  <w:rPr>
                    <w:rFonts w:ascii="Gungsuh" w:eastAsia="Gungsuh" w:hAnsi="Gungsuh" w:cs="Gungsuh"/>
                    <w:color w:val="000000"/>
                    <w:sz w:val="32"/>
                    <w:szCs w:val="32"/>
                  </w:rPr>
                  <w:t>相</w:t>
                </w:r>
                <w:r>
                  <w:rPr>
                    <w:rFonts w:ascii="Gungsuh" w:eastAsia="Gungsuh" w:hAnsi="Gungsuh" w:cs="Gungsuh"/>
                    <w:color w:val="000000"/>
                    <w:sz w:val="32"/>
                    <w:szCs w:val="32"/>
                  </w:rPr>
                  <w:t xml:space="preserve">   </w:t>
                </w:r>
                <w:r>
                  <w:rPr>
                    <w:rFonts w:ascii="Gungsuh" w:eastAsia="Gungsuh" w:hAnsi="Gungsuh" w:cs="Gungsuh"/>
                    <w:color w:val="000000"/>
                    <w:sz w:val="32"/>
                    <w:szCs w:val="32"/>
                  </w:rPr>
                  <w:t>片</w:t>
                </w:r>
              </w:sdtContent>
            </w:sdt>
          </w:p>
        </w:tc>
        <w:tc>
          <w:tcPr>
            <w:tcW w:w="1125" w:type="dxa"/>
            <w:gridSpan w:val="2"/>
            <w:tcBorders>
              <w:bottom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color w:val="000000"/>
                <w:sz w:val="32"/>
                <w:szCs w:val="32"/>
              </w:rPr>
            </w:pPr>
            <w:sdt>
              <w:sdtPr>
                <w:tag w:val="goog_rdk_29"/>
                <w:id w:val="-1287276728"/>
              </w:sdtPr>
              <w:sdtEndPr/>
              <w:sdtContent>
                <w:r>
                  <w:rPr>
                    <w:rFonts w:ascii="Gungsuh" w:eastAsia="Gungsuh" w:hAnsi="Gungsuh" w:cs="Gungsuh"/>
                    <w:color w:val="000000"/>
                    <w:sz w:val="32"/>
                    <w:szCs w:val="32"/>
                  </w:rPr>
                  <w:t>科</w:t>
                </w:r>
                <w:r>
                  <w:rPr>
                    <w:rFonts w:ascii="Gungsuh" w:eastAsia="Gungsuh" w:hAnsi="Gungsuh" w:cs="Gungsuh"/>
                    <w:color w:val="000000"/>
                    <w:sz w:val="32"/>
                    <w:szCs w:val="32"/>
                  </w:rPr>
                  <w:t xml:space="preserve"> </w:t>
                </w:r>
                <w:r>
                  <w:rPr>
                    <w:rFonts w:ascii="Gungsuh" w:eastAsia="Gungsuh" w:hAnsi="Gungsuh" w:cs="Gungsuh"/>
                    <w:color w:val="000000"/>
                    <w:sz w:val="32"/>
                    <w:szCs w:val="32"/>
                  </w:rPr>
                  <w:t>別</w:t>
                </w:r>
              </w:sdtContent>
            </w:sdt>
          </w:p>
        </w:tc>
        <w:tc>
          <w:tcPr>
            <w:tcW w:w="3351" w:type="dxa"/>
            <w:tcBorders>
              <w:bottom w:val="single" w:sz="4" w:space="0" w:color="000000"/>
              <w:right w:val="single" w:sz="24" w:space="0" w:color="000000"/>
            </w:tcBorders>
            <w:vAlign w:val="center"/>
          </w:tcPr>
          <w:p w:rsidR="009817CC" w:rsidRDefault="00B246F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推動數位學習專案</w:t>
            </w:r>
          </w:p>
          <w:p w:rsidR="009817CC" w:rsidRDefault="00B246F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編餘缺代理教師</w:t>
            </w:r>
          </w:p>
        </w:tc>
        <w:tc>
          <w:tcPr>
            <w:tcW w:w="1077" w:type="dxa"/>
            <w:vMerge/>
            <w:tcBorders>
              <w:top w:val="nil"/>
              <w:left w:val="nil"/>
              <w:right w:val="single" w:sz="24" w:space="0" w:color="000000"/>
            </w:tcBorders>
          </w:tcPr>
          <w:p w:rsidR="009817CC" w:rsidRDefault="009817CC">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358" w:type="dxa"/>
            <w:vMerge/>
            <w:tcBorders>
              <w:top w:val="single" w:sz="4" w:space="0" w:color="000000"/>
              <w:left w:val="nil"/>
              <w:right w:val="single" w:sz="4" w:space="0" w:color="000000"/>
            </w:tcBorders>
            <w:vAlign w:val="center"/>
          </w:tcPr>
          <w:p w:rsidR="009817CC" w:rsidRDefault="009817CC">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605" w:type="dxa"/>
            <w:vMerge/>
            <w:tcBorders>
              <w:left w:val="single" w:sz="4" w:space="0" w:color="000000"/>
              <w:right w:val="single" w:sz="4" w:space="0" w:color="000000"/>
            </w:tcBorders>
            <w:vAlign w:val="center"/>
          </w:tcPr>
          <w:p w:rsidR="009817CC" w:rsidRDefault="009817CC">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9817CC" w:rsidRDefault="009817CC">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9817CC" w:rsidRDefault="009817CC">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9817CC" w:rsidRDefault="009817CC">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9817CC">
        <w:trPr>
          <w:cantSplit/>
          <w:trHeight w:val="1337"/>
        </w:trPr>
        <w:tc>
          <w:tcPr>
            <w:tcW w:w="2384" w:type="dxa"/>
            <w:vMerge/>
            <w:tcBorders>
              <w:left w:val="single" w:sz="24" w:space="0" w:color="000000"/>
              <w:bottom w:val="single" w:sz="4" w:space="0" w:color="000000"/>
            </w:tcBorders>
            <w:vAlign w:val="center"/>
          </w:tcPr>
          <w:p w:rsidR="009817CC" w:rsidRDefault="009817CC">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tcBorders>
              <w:bottom w:val="single" w:sz="4" w:space="0" w:color="000000"/>
            </w:tcBorders>
            <w:vAlign w:val="center"/>
          </w:tcPr>
          <w:p w:rsidR="009817CC" w:rsidRDefault="00B246F7">
            <w:pPr>
              <w:pBdr>
                <w:top w:val="nil"/>
                <w:left w:val="nil"/>
                <w:bottom w:val="nil"/>
                <w:right w:val="nil"/>
                <w:between w:val="nil"/>
              </w:pBdr>
              <w:spacing w:line="240" w:lineRule="auto"/>
              <w:ind w:left="0" w:hanging="2"/>
              <w:jc w:val="center"/>
              <w:rPr>
                <w:color w:val="000000"/>
                <w:sz w:val="32"/>
                <w:szCs w:val="32"/>
              </w:rPr>
            </w:pPr>
            <w:sdt>
              <w:sdtPr>
                <w:tag w:val="goog_rdk_30"/>
                <w:id w:val="-1380771055"/>
              </w:sdtPr>
              <w:sdtEndPr/>
              <w:sdtContent>
                <w:r>
                  <w:rPr>
                    <w:rFonts w:ascii="Gungsuh" w:eastAsia="Gungsuh" w:hAnsi="Gungsuh" w:cs="Gungsuh"/>
                    <w:color w:val="000000"/>
                    <w:sz w:val="32"/>
                    <w:szCs w:val="32"/>
                  </w:rPr>
                  <w:t>准考證</w:t>
                </w:r>
              </w:sdtContent>
            </w:sdt>
          </w:p>
          <w:p w:rsidR="009817CC" w:rsidRDefault="00B246F7">
            <w:pPr>
              <w:pBdr>
                <w:top w:val="nil"/>
                <w:left w:val="nil"/>
                <w:bottom w:val="nil"/>
                <w:right w:val="nil"/>
                <w:between w:val="nil"/>
              </w:pBdr>
              <w:spacing w:line="240" w:lineRule="auto"/>
              <w:ind w:left="0" w:hanging="2"/>
              <w:jc w:val="center"/>
              <w:rPr>
                <w:color w:val="000000"/>
                <w:sz w:val="32"/>
                <w:szCs w:val="32"/>
              </w:rPr>
            </w:pPr>
            <w:sdt>
              <w:sdtPr>
                <w:tag w:val="goog_rdk_31"/>
                <w:id w:val="-1447999358"/>
              </w:sdtPr>
              <w:sdtEndPr/>
              <w:sdtContent>
                <w:r>
                  <w:rPr>
                    <w:rFonts w:ascii="Gungsuh" w:eastAsia="Gungsuh" w:hAnsi="Gungsuh" w:cs="Gungsuh"/>
                    <w:color w:val="000000"/>
                    <w:sz w:val="32"/>
                    <w:szCs w:val="32"/>
                  </w:rPr>
                  <w:t>編</w:t>
                </w:r>
                <w:r>
                  <w:rPr>
                    <w:rFonts w:ascii="Gungsuh" w:eastAsia="Gungsuh" w:hAnsi="Gungsuh" w:cs="Gungsuh"/>
                    <w:color w:val="000000"/>
                    <w:sz w:val="32"/>
                    <w:szCs w:val="32"/>
                  </w:rPr>
                  <w:t xml:space="preserve">  </w:t>
                </w:r>
                <w:r>
                  <w:rPr>
                    <w:rFonts w:ascii="Gungsuh" w:eastAsia="Gungsuh" w:hAnsi="Gungsuh" w:cs="Gungsuh"/>
                    <w:color w:val="000000"/>
                    <w:sz w:val="32"/>
                    <w:szCs w:val="32"/>
                  </w:rPr>
                  <w:t>號</w:t>
                </w:r>
              </w:sdtContent>
            </w:sdt>
          </w:p>
        </w:tc>
        <w:tc>
          <w:tcPr>
            <w:tcW w:w="3351" w:type="dxa"/>
            <w:tcBorders>
              <w:bottom w:val="single" w:sz="4" w:space="0" w:color="000000"/>
              <w:right w:val="single" w:sz="24" w:space="0" w:color="000000"/>
            </w:tcBorders>
          </w:tcPr>
          <w:p w:rsidR="009817CC" w:rsidRDefault="009817CC">
            <w:pPr>
              <w:pBdr>
                <w:top w:val="nil"/>
                <w:left w:val="nil"/>
                <w:bottom w:val="nil"/>
                <w:right w:val="nil"/>
                <w:between w:val="nil"/>
              </w:pBdr>
              <w:spacing w:line="240" w:lineRule="auto"/>
              <w:ind w:left="1" w:hanging="3"/>
              <w:rPr>
                <w:color w:val="000000"/>
                <w:sz w:val="32"/>
                <w:szCs w:val="32"/>
              </w:rPr>
            </w:pPr>
          </w:p>
        </w:tc>
        <w:tc>
          <w:tcPr>
            <w:tcW w:w="1077" w:type="dxa"/>
            <w:vMerge/>
            <w:tcBorders>
              <w:top w:val="nil"/>
              <w:left w:val="nil"/>
              <w:right w:val="single" w:sz="24" w:space="0" w:color="000000"/>
            </w:tcBorders>
          </w:tcPr>
          <w:p w:rsidR="009817CC" w:rsidRDefault="009817CC">
            <w:pPr>
              <w:pBdr>
                <w:top w:val="nil"/>
                <w:left w:val="nil"/>
                <w:bottom w:val="nil"/>
                <w:right w:val="nil"/>
                <w:between w:val="nil"/>
              </w:pBdr>
              <w:spacing w:line="276" w:lineRule="auto"/>
              <w:ind w:left="1" w:hanging="3"/>
              <w:rPr>
                <w:color w:val="000000"/>
                <w:sz w:val="32"/>
                <w:szCs w:val="32"/>
              </w:rPr>
            </w:pPr>
          </w:p>
        </w:tc>
        <w:tc>
          <w:tcPr>
            <w:tcW w:w="1358" w:type="dxa"/>
            <w:vMerge/>
            <w:tcBorders>
              <w:top w:val="single" w:sz="4" w:space="0" w:color="000000"/>
              <w:left w:val="nil"/>
              <w:right w:val="single" w:sz="4" w:space="0" w:color="000000"/>
            </w:tcBorders>
            <w:vAlign w:val="center"/>
          </w:tcPr>
          <w:p w:rsidR="009817CC" w:rsidRDefault="009817CC">
            <w:pPr>
              <w:pBdr>
                <w:top w:val="nil"/>
                <w:left w:val="nil"/>
                <w:bottom w:val="nil"/>
                <w:right w:val="nil"/>
                <w:between w:val="nil"/>
              </w:pBdr>
              <w:spacing w:line="276" w:lineRule="auto"/>
              <w:ind w:left="1" w:hanging="3"/>
              <w:rPr>
                <w:color w:val="000000"/>
                <w:sz w:val="32"/>
                <w:szCs w:val="32"/>
              </w:rPr>
            </w:pPr>
          </w:p>
        </w:tc>
        <w:tc>
          <w:tcPr>
            <w:tcW w:w="1605" w:type="dxa"/>
            <w:vMerge/>
            <w:tcBorders>
              <w:left w:val="single" w:sz="4" w:space="0" w:color="000000"/>
              <w:right w:val="single" w:sz="4" w:space="0" w:color="000000"/>
            </w:tcBorders>
            <w:vAlign w:val="center"/>
          </w:tcPr>
          <w:p w:rsidR="009817CC" w:rsidRDefault="009817CC">
            <w:pPr>
              <w:pBdr>
                <w:top w:val="nil"/>
                <w:left w:val="nil"/>
                <w:bottom w:val="nil"/>
                <w:right w:val="nil"/>
                <w:between w:val="nil"/>
              </w:pBdr>
              <w:spacing w:line="276" w:lineRule="auto"/>
              <w:ind w:left="1" w:hanging="3"/>
              <w:rPr>
                <w:color w:val="000000"/>
                <w:sz w:val="32"/>
                <w:szCs w:val="32"/>
              </w:rPr>
            </w:pPr>
          </w:p>
        </w:tc>
        <w:tc>
          <w:tcPr>
            <w:tcW w:w="1560" w:type="dxa"/>
            <w:gridSpan w:val="2"/>
            <w:vMerge/>
            <w:tcBorders>
              <w:left w:val="single" w:sz="4" w:space="0" w:color="000000"/>
              <w:right w:val="single" w:sz="4" w:space="0" w:color="000000"/>
            </w:tcBorders>
            <w:vAlign w:val="center"/>
          </w:tcPr>
          <w:p w:rsidR="009817CC" w:rsidRDefault="009817CC">
            <w:pPr>
              <w:pBdr>
                <w:top w:val="nil"/>
                <w:left w:val="nil"/>
                <w:bottom w:val="nil"/>
                <w:right w:val="nil"/>
                <w:between w:val="nil"/>
              </w:pBdr>
              <w:spacing w:line="276" w:lineRule="auto"/>
              <w:ind w:left="1" w:hanging="3"/>
              <w:rPr>
                <w:color w:val="000000"/>
                <w:sz w:val="32"/>
                <w:szCs w:val="32"/>
              </w:rPr>
            </w:pPr>
          </w:p>
        </w:tc>
        <w:tc>
          <w:tcPr>
            <w:tcW w:w="1041" w:type="dxa"/>
            <w:vMerge/>
            <w:tcBorders>
              <w:left w:val="single" w:sz="4" w:space="0" w:color="000000"/>
              <w:right w:val="single" w:sz="4" w:space="0" w:color="000000"/>
            </w:tcBorders>
          </w:tcPr>
          <w:p w:rsidR="009817CC" w:rsidRDefault="009817CC">
            <w:pPr>
              <w:pBdr>
                <w:top w:val="nil"/>
                <w:left w:val="nil"/>
                <w:bottom w:val="nil"/>
                <w:right w:val="nil"/>
                <w:between w:val="nil"/>
              </w:pBdr>
              <w:spacing w:line="276" w:lineRule="auto"/>
              <w:ind w:left="1" w:hanging="3"/>
              <w:rPr>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9817CC" w:rsidRDefault="009817CC">
            <w:pPr>
              <w:pBdr>
                <w:top w:val="nil"/>
                <w:left w:val="nil"/>
                <w:bottom w:val="nil"/>
                <w:right w:val="nil"/>
                <w:between w:val="nil"/>
              </w:pBdr>
              <w:spacing w:line="276" w:lineRule="auto"/>
              <w:ind w:left="1" w:hanging="3"/>
              <w:rPr>
                <w:color w:val="000000"/>
                <w:sz w:val="32"/>
                <w:szCs w:val="32"/>
              </w:rPr>
            </w:pPr>
          </w:p>
        </w:tc>
      </w:tr>
      <w:tr w:rsidR="009817CC">
        <w:trPr>
          <w:cantSplit/>
          <w:trHeight w:val="819"/>
        </w:trPr>
        <w:tc>
          <w:tcPr>
            <w:tcW w:w="6860" w:type="dxa"/>
            <w:gridSpan w:val="4"/>
            <w:tcBorders>
              <w:left w:val="single" w:sz="24" w:space="0" w:color="000000"/>
              <w:bottom w:val="single" w:sz="24" w:space="0" w:color="000000"/>
              <w:right w:val="single" w:sz="24" w:space="0" w:color="000000"/>
            </w:tcBorders>
          </w:tcPr>
          <w:p w:rsidR="009817CC" w:rsidRDefault="00B246F7">
            <w:pPr>
              <w:pBdr>
                <w:top w:val="nil"/>
                <w:left w:val="nil"/>
                <w:bottom w:val="nil"/>
                <w:right w:val="nil"/>
                <w:between w:val="nil"/>
              </w:pBdr>
              <w:spacing w:line="240" w:lineRule="auto"/>
              <w:ind w:left="0" w:hanging="2"/>
              <w:rPr>
                <w:color w:val="000000"/>
                <w:sz w:val="28"/>
                <w:szCs w:val="28"/>
              </w:rPr>
            </w:pPr>
            <w:sdt>
              <w:sdtPr>
                <w:tag w:val="goog_rdk_32"/>
                <w:id w:val="152805208"/>
              </w:sdtPr>
              <w:sdtEndPr/>
              <w:sdtContent>
                <w:r>
                  <w:rPr>
                    <w:rFonts w:ascii="Gungsuh" w:eastAsia="Gungsuh" w:hAnsi="Gungsuh" w:cs="Gungsuh"/>
                    <w:color w:val="000000"/>
                    <w:sz w:val="28"/>
                    <w:szCs w:val="28"/>
                  </w:rPr>
                  <w:t>注意：</w:t>
                </w:r>
                <w:r>
                  <w:rPr>
                    <w:rFonts w:ascii="Gungsuh" w:eastAsia="Gungsuh" w:hAnsi="Gungsuh" w:cs="Gungsuh"/>
                    <w:color w:val="000000"/>
                    <w:sz w:val="28"/>
                    <w:szCs w:val="28"/>
                  </w:rPr>
                  <w:t>1.</w:t>
                </w:r>
                <w:r>
                  <w:rPr>
                    <w:rFonts w:ascii="Gungsuh" w:eastAsia="Gungsuh" w:hAnsi="Gungsuh" w:cs="Gungsuh"/>
                    <w:color w:val="000000"/>
                    <w:sz w:val="28"/>
                    <w:szCs w:val="28"/>
                  </w:rPr>
                  <w:t>無准考證不得入場。</w:t>
                </w:r>
              </w:sdtContent>
            </w:sdt>
          </w:p>
          <w:p w:rsidR="009817CC" w:rsidRDefault="00B246F7">
            <w:pPr>
              <w:pBdr>
                <w:top w:val="nil"/>
                <w:left w:val="nil"/>
                <w:bottom w:val="nil"/>
                <w:right w:val="nil"/>
                <w:between w:val="nil"/>
              </w:pBdr>
              <w:spacing w:line="240" w:lineRule="auto"/>
              <w:ind w:left="0" w:hanging="2"/>
              <w:rPr>
                <w:color w:val="000000"/>
                <w:sz w:val="32"/>
                <w:szCs w:val="32"/>
              </w:rPr>
            </w:pPr>
            <w:sdt>
              <w:sdtPr>
                <w:tag w:val="goog_rdk_33"/>
                <w:id w:val="1479113113"/>
              </w:sdtPr>
              <w:sdtEndPr/>
              <w:sdtContent>
                <w:r>
                  <w:rPr>
                    <w:rFonts w:ascii="Gungsuh" w:eastAsia="Gungsuh" w:hAnsi="Gungsuh" w:cs="Gungsuh"/>
                    <w:color w:val="000000"/>
                    <w:sz w:val="28"/>
                    <w:szCs w:val="28"/>
                  </w:rPr>
                  <w:t xml:space="preserve">    2.</w:t>
                </w:r>
                <w:r>
                  <w:rPr>
                    <w:rFonts w:ascii="Gungsuh" w:eastAsia="Gungsuh" w:hAnsi="Gungsuh" w:cs="Gungsuh"/>
                    <w:color w:val="000000"/>
                    <w:sz w:val="28"/>
                    <w:szCs w:val="28"/>
                  </w:rPr>
                  <w:t>本證請妥為保管，錄取報到時繳驗本證。</w:t>
                </w:r>
              </w:sdtContent>
            </w:sdt>
          </w:p>
        </w:tc>
        <w:tc>
          <w:tcPr>
            <w:tcW w:w="1077" w:type="dxa"/>
            <w:vMerge/>
            <w:tcBorders>
              <w:top w:val="nil"/>
              <w:left w:val="nil"/>
              <w:right w:val="single" w:sz="24" w:space="0" w:color="000000"/>
            </w:tcBorders>
          </w:tcPr>
          <w:p w:rsidR="009817CC" w:rsidRDefault="009817CC">
            <w:pPr>
              <w:pBdr>
                <w:top w:val="nil"/>
                <w:left w:val="nil"/>
                <w:bottom w:val="nil"/>
                <w:right w:val="nil"/>
                <w:between w:val="nil"/>
              </w:pBdr>
              <w:spacing w:line="276" w:lineRule="auto"/>
              <w:ind w:left="1" w:hanging="3"/>
              <w:rPr>
                <w:color w:val="000000"/>
                <w:sz w:val="32"/>
                <w:szCs w:val="32"/>
              </w:rPr>
            </w:pPr>
          </w:p>
        </w:tc>
        <w:tc>
          <w:tcPr>
            <w:tcW w:w="1358" w:type="dxa"/>
            <w:vMerge/>
            <w:tcBorders>
              <w:top w:val="single" w:sz="4" w:space="0" w:color="000000"/>
              <w:left w:val="nil"/>
              <w:right w:val="single" w:sz="4" w:space="0" w:color="000000"/>
            </w:tcBorders>
            <w:vAlign w:val="center"/>
          </w:tcPr>
          <w:p w:rsidR="009817CC" w:rsidRDefault="009817CC">
            <w:pPr>
              <w:pBdr>
                <w:top w:val="nil"/>
                <w:left w:val="nil"/>
                <w:bottom w:val="nil"/>
                <w:right w:val="nil"/>
                <w:between w:val="nil"/>
              </w:pBdr>
              <w:spacing w:line="276" w:lineRule="auto"/>
              <w:ind w:left="1" w:hanging="3"/>
              <w:rPr>
                <w:color w:val="000000"/>
                <w:sz w:val="32"/>
                <w:szCs w:val="32"/>
              </w:rPr>
            </w:pPr>
          </w:p>
        </w:tc>
        <w:tc>
          <w:tcPr>
            <w:tcW w:w="1605" w:type="dxa"/>
            <w:vMerge/>
            <w:tcBorders>
              <w:left w:val="single" w:sz="4" w:space="0" w:color="000000"/>
              <w:right w:val="single" w:sz="4" w:space="0" w:color="000000"/>
            </w:tcBorders>
            <w:vAlign w:val="center"/>
          </w:tcPr>
          <w:p w:rsidR="009817CC" w:rsidRDefault="009817CC">
            <w:pPr>
              <w:pBdr>
                <w:top w:val="nil"/>
                <w:left w:val="nil"/>
                <w:bottom w:val="nil"/>
                <w:right w:val="nil"/>
                <w:between w:val="nil"/>
              </w:pBdr>
              <w:spacing w:line="276" w:lineRule="auto"/>
              <w:ind w:left="1" w:hanging="3"/>
              <w:rPr>
                <w:color w:val="000000"/>
                <w:sz w:val="32"/>
                <w:szCs w:val="32"/>
              </w:rPr>
            </w:pPr>
          </w:p>
        </w:tc>
        <w:tc>
          <w:tcPr>
            <w:tcW w:w="1560" w:type="dxa"/>
            <w:gridSpan w:val="2"/>
            <w:vMerge/>
            <w:tcBorders>
              <w:left w:val="single" w:sz="4" w:space="0" w:color="000000"/>
              <w:right w:val="single" w:sz="4" w:space="0" w:color="000000"/>
            </w:tcBorders>
            <w:vAlign w:val="center"/>
          </w:tcPr>
          <w:p w:rsidR="009817CC" w:rsidRDefault="009817CC">
            <w:pPr>
              <w:pBdr>
                <w:top w:val="nil"/>
                <w:left w:val="nil"/>
                <w:bottom w:val="nil"/>
                <w:right w:val="nil"/>
                <w:between w:val="nil"/>
              </w:pBdr>
              <w:spacing w:line="276" w:lineRule="auto"/>
              <w:ind w:left="1" w:hanging="3"/>
              <w:rPr>
                <w:color w:val="000000"/>
                <w:sz w:val="32"/>
                <w:szCs w:val="32"/>
              </w:rPr>
            </w:pPr>
          </w:p>
        </w:tc>
        <w:tc>
          <w:tcPr>
            <w:tcW w:w="1041" w:type="dxa"/>
            <w:vMerge/>
            <w:tcBorders>
              <w:left w:val="single" w:sz="4" w:space="0" w:color="000000"/>
              <w:right w:val="single" w:sz="4" w:space="0" w:color="000000"/>
            </w:tcBorders>
          </w:tcPr>
          <w:p w:rsidR="009817CC" w:rsidRDefault="009817CC">
            <w:pPr>
              <w:pBdr>
                <w:top w:val="nil"/>
                <w:left w:val="nil"/>
                <w:bottom w:val="nil"/>
                <w:right w:val="nil"/>
                <w:between w:val="nil"/>
              </w:pBdr>
              <w:spacing w:line="276" w:lineRule="auto"/>
              <w:ind w:left="1" w:hanging="3"/>
              <w:rPr>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9817CC" w:rsidRDefault="009817CC">
            <w:pPr>
              <w:pBdr>
                <w:top w:val="nil"/>
                <w:left w:val="nil"/>
                <w:bottom w:val="nil"/>
                <w:right w:val="nil"/>
                <w:between w:val="nil"/>
              </w:pBdr>
              <w:spacing w:line="276" w:lineRule="auto"/>
              <w:ind w:left="1" w:hanging="3"/>
              <w:rPr>
                <w:color w:val="000000"/>
                <w:sz w:val="32"/>
                <w:szCs w:val="32"/>
              </w:rPr>
            </w:pPr>
          </w:p>
        </w:tc>
      </w:tr>
    </w:tbl>
    <w:p w:rsidR="009817CC" w:rsidRDefault="009817CC">
      <w:pPr>
        <w:pBdr>
          <w:top w:val="nil"/>
          <w:left w:val="nil"/>
          <w:bottom w:val="nil"/>
          <w:right w:val="nil"/>
          <w:between w:val="nil"/>
        </w:pBdr>
        <w:spacing w:line="240" w:lineRule="auto"/>
        <w:ind w:left="0" w:hanging="2"/>
        <w:rPr>
          <w:color w:val="000000"/>
          <w:szCs w:val="24"/>
        </w:rPr>
      </w:pPr>
    </w:p>
    <w:p w:rsidR="009817CC" w:rsidRDefault="00B246F7">
      <w:pPr>
        <w:pBdr>
          <w:top w:val="nil"/>
          <w:left w:val="nil"/>
          <w:bottom w:val="nil"/>
          <w:right w:val="nil"/>
          <w:between w:val="nil"/>
        </w:pBdr>
        <w:spacing w:line="240" w:lineRule="auto"/>
        <w:ind w:left="0" w:hanging="2"/>
        <w:rPr>
          <w:color w:val="000000"/>
          <w:szCs w:val="24"/>
        </w:rPr>
      </w:pPr>
      <w:sdt>
        <w:sdtPr>
          <w:tag w:val="goog_rdk_34"/>
          <w:id w:val="971097893"/>
        </w:sdtPr>
        <w:sdtEndPr/>
        <w:sdtContent>
          <w:r>
            <w:rPr>
              <w:rFonts w:ascii="Gungsuh" w:eastAsia="Gungsuh" w:hAnsi="Gungsuh" w:cs="Gungsuh"/>
              <w:color w:val="000000"/>
              <w:szCs w:val="24"/>
            </w:rPr>
            <w:t>※</w:t>
          </w:r>
          <w:r>
            <w:rPr>
              <w:rFonts w:ascii="Gungsuh" w:eastAsia="Gungsuh" w:hAnsi="Gungsuh" w:cs="Gungsuh"/>
              <w:color w:val="000000"/>
              <w:szCs w:val="24"/>
            </w:rPr>
            <w:t>除准考證編號外其餘由應考人自行填寫</w:t>
          </w:r>
          <w:r>
            <w:rPr>
              <w:rFonts w:ascii="Gungsuh" w:eastAsia="Gungsuh" w:hAnsi="Gungsuh" w:cs="Gungsuh"/>
              <w:color w:val="000000"/>
              <w:szCs w:val="24"/>
            </w:rPr>
            <w:t xml:space="preserve"> </w:t>
          </w:r>
          <w:r>
            <w:rPr>
              <w:rFonts w:ascii="Gungsuh" w:eastAsia="Gungsuh" w:hAnsi="Gungsuh" w:cs="Gungsuh"/>
              <w:color w:val="000000"/>
              <w:szCs w:val="24"/>
            </w:rPr>
            <w:t>考場：屏東縣車城鄉車城國民小學</w:t>
          </w:r>
          <w:r>
            <w:rPr>
              <w:rFonts w:ascii="Gungsuh" w:eastAsia="Gungsuh" w:hAnsi="Gungsuh" w:cs="Gungsuh"/>
              <w:color w:val="000000"/>
              <w:szCs w:val="24"/>
            </w:rPr>
            <w:t>08-8821006</w:t>
          </w:r>
          <w:r>
            <w:rPr>
              <w:rFonts w:ascii="Gungsuh" w:eastAsia="Gungsuh" w:hAnsi="Gungsuh" w:cs="Gungsuh"/>
              <w:color w:val="000000"/>
              <w:szCs w:val="24"/>
            </w:rPr>
            <w:t>地址：</w:t>
          </w:r>
        </w:sdtContent>
      </w:sdt>
      <w:r>
        <w:rPr>
          <w:rFonts w:ascii="標楷體" w:eastAsia="標楷體" w:hAnsi="標楷體" w:cs="標楷體"/>
          <w:color w:val="000000"/>
          <w:szCs w:val="24"/>
        </w:rPr>
        <w:t>屏東縣車城鄉福興村中山路</w:t>
      </w:r>
      <w:r>
        <w:rPr>
          <w:rFonts w:ascii="標楷體" w:eastAsia="標楷體" w:hAnsi="標楷體" w:cs="標楷體"/>
          <w:color w:val="000000"/>
          <w:szCs w:val="24"/>
        </w:rPr>
        <w:t>66</w:t>
      </w:r>
      <w:r>
        <w:rPr>
          <w:rFonts w:ascii="標楷體" w:eastAsia="標楷體" w:hAnsi="標楷體" w:cs="標楷體"/>
          <w:color w:val="000000"/>
          <w:szCs w:val="24"/>
        </w:rPr>
        <w:t>號</w:t>
      </w:r>
    </w:p>
    <w:p w:rsidR="009817CC" w:rsidRDefault="00B246F7">
      <w:pPr>
        <w:pBdr>
          <w:top w:val="nil"/>
          <w:left w:val="nil"/>
          <w:bottom w:val="nil"/>
          <w:right w:val="nil"/>
          <w:between w:val="nil"/>
        </w:pBdr>
        <w:spacing w:line="240" w:lineRule="auto"/>
        <w:ind w:left="0" w:hanging="2"/>
        <w:rPr>
          <w:color w:val="000000"/>
          <w:szCs w:val="24"/>
        </w:rPr>
      </w:pPr>
      <w:sdt>
        <w:sdtPr>
          <w:tag w:val="goog_rdk_35"/>
          <w:id w:val="747302663"/>
        </w:sdtPr>
        <w:sdtEndPr/>
        <w:sdtContent>
          <w:r>
            <w:rPr>
              <w:rFonts w:ascii="Gungsuh" w:eastAsia="Gungsuh" w:hAnsi="Gungsuh" w:cs="Gungsuh"/>
              <w:color w:val="000000"/>
              <w:szCs w:val="24"/>
            </w:rPr>
            <w:t>※</w:t>
          </w:r>
          <w:r>
            <w:rPr>
              <w:rFonts w:ascii="Gungsuh" w:eastAsia="Gungsuh" w:hAnsi="Gungsuh" w:cs="Gungsuh"/>
              <w:color w:val="000000"/>
              <w:szCs w:val="24"/>
            </w:rPr>
            <w:t>口試開始時間依報名人數適時調整。</w:t>
          </w:r>
        </w:sdtContent>
      </w:sdt>
    </w:p>
    <w:tbl>
      <w:tblPr>
        <w:tblStyle w:val="af6"/>
        <w:tblW w:w="13818"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625"/>
        <w:gridCol w:w="11193"/>
      </w:tblGrid>
      <w:tr w:rsidR="009817CC">
        <w:trPr>
          <w:trHeight w:val="773"/>
        </w:trPr>
        <w:tc>
          <w:tcPr>
            <w:tcW w:w="2625" w:type="dxa"/>
            <w:vAlign w:val="center"/>
          </w:tcPr>
          <w:p w:rsidR="009817CC" w:rsidRDefault="00B246F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試</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場</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規</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則</w:t>
            </w:r>
          </w:p>
        </w:tc>
        <w:tc>
          <w:tcPr>
            <w:tcW w:w="11193" w:type="dxa"/>
          </w:tcPr>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一、應試者入場應攜帶「准考證」及「身分證」證明文件，如未帶者，禁止入場。</w:t>
            </w:r>
          </w:p>
          <w:p w:rsidR="009817CC" w:rsidRDefault="00B246F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二、應試者須按時間到達試場。</w:t>
            </w:r>
          </w:p>
        </w:tc>
      </w:tr>
    </w:tbl>
    <w:p w:rsidR="009817CC" w:rsidRDefault="009817CC">
      <w:pPr>
        <w:pBdr>
          <w:top w:val="nil"/>
          <w:left w:val="nil"/>
          <w:bottom w:val="nil"/>
          <w:right w:val="nil"/>
          <w:between w:val="nil"/>
        </w:pBdr>
        <w:spacing w:line="240" w:lineRule="auto"/>
        <w:ind w:left="0" w:hanging="2"/>
        <w:rPr>
          <w:color w:val="000000"/>
          <w:szCs w:val="24"/>
        </w:rPr>
      </w:pPr>
    </w:p>
    <w:p w:rsidR="009817CC" w:rsidRDefault="009817CC">
      <w:pPr>
        <w:pBdr>
          <w:top w:val="nil"/>
          <w:left w:val="nil"/>
          <w:bottom w:val="nil"/>
          <w:right w:val="nil"/>
          <w:between w:val="nil"/>
        </w:pBdr>
        <w:spacing w:line="240" w:lineRule="auto"/>
        <w:ind w:left="0" w:hanging="2"/>
        <w:jc w:val="both"/>
        <w:rPr>
          <w:rFonts w:ascii="標楷體" w:eastAsia="標楷體" w:hAnsi="標楷體" w:cs="標楷體"/>
          <w:color w:val="000000"/>
          <w:szCs w:val="24"/>
        </w:rPr>
        <w:sectPr w:rsidR="009817CC">
          <w:pgSz w:w="16840" w:h="11907" w:orient="landscape"/>
          <w:pgMar w:top="958" w:right="975" w:bottom="987" w:left="1140" w:header="851" w:footer="992" w:gutter="0"/>
          <w:cols w:space="720"/>
        </w:sectPr>
      </w:pPr>
    </w:p>
    <w:p w:rsidR="009817CC" w:rsidRDefault="00B246F7">
      <w:pPr>
        <w:pBdr>
          <w:top w:val="nil"/>
          <w:left w:val="nil"/>
          <w:bottom w:val="nil"/>
          <w:right w:val="nil"/>
          <w:between w:val="nil"/>
        </w:pBdr>
        <w:spacing w:line="240" w:lineRule="auto"/>
        <w:ind w:left="0" w:hanging="2"/>
        <w:jc w:val="center"/>
        <w:rPr>
          <w:color w:val="000000"/>
          <w:sz w:val="72"/>
          <w:szCs w:val="72"/>
        </w:rPr>
      </w:pPr>
      <w:sdt>
        <w:sdtPr>
          <w:tag w:val="goog_rdk_36"/>
          <w:id w:val="1124188296"/>
        </w:sdtPr>
        <w:sdtEndPr/>
        <w:sdtContent>
          <w:r>
            <w:rPr>
              <w:rFonts w:ascii="Gungsuh" w:eastAsia="Gungsuh" w:hAnsi="Gungsuh" w:cs="Gungsuh"/>
              <w:b/>
              <w:color w:val="000000"/>
              <w:sz w:val="72"/>
              <w:szCs w:val="72"/>
            </w:rPr>
            <w:t>報名委託書</w:t>
          </w:r>
        </w:sdtContent>
      </w:sdt>
    </w:p>
    <w:p w:rsidR="009817CC" w:rsidRDefault="009817CC">
      <w:pPr>
        <w:pBdr>
          <w:top w:val="nil"/>
          <w:left w:val="nil"/>
          <w:bottom w:val="nil"/>
          <w:right w:val="nil"/>
          <w:between w:val="nil"/>
        </w:pBdr>
        <w:spacing w:line="240" w:lineRule="auto"/>
        <w:ind w:left="2" w:hanging="4"/>
        <w:jc w:val="center"/>
        <w:rPr>
          <w:color w:val="000000"/>
          <w:sz w:val="44"/>
          <w:szCs w:val="44"/>
        </w:rPr>
      </w:pPr>
    </w:p>
    <w:p w:rsidR="009817CC" w:rsidRDefault="00B246F7">
      <w:pPr>
        <w:pBdr>
          <w:top w:val="nil"/>
          <w:left w:val="nil"/>
          <w:bottom w:val="nil"/>
          <w:right w:val="nil"/>
          <w:between w:val="nil"/>
        </w:pBdr>
        <w:spacing w:line="240" w:lineRule="auto"/>
        <w:ind w:left="0" w:hanging="2"/>
        <w:rPr>
          <w:color w:val="000000"/>
          <w:sz w:val="36"/>
          <w:szCs w:val="36"/>
        </w:rPr>
      </w:pPr>
      <w:sdt>
        <w:sdtPr>
          <w:tag w:val="goog_rdk_37"/>
          <w:id w:val="-2099476605"/>
        </w:sdtPr>
        <w:sdtEndPr/>
        <w:sdtContent>
          <w:r>
            <w:rPr>
              <w:rFonts w:ascii="Gungsuh" w:eastAsia="Gungsuh" w:hAnsi="Gungsuh" w:cs="Gungsuh"/>
              <w:color w:val="000000"/>
              <w:sz w:val="36"/>
              <w:szCs w:val="36"/>
            </w:rPr>
            <w:t>本人擬報名參加「</w:t>
          </w:r>
        </w:sdtContent>
      </w:sdt>
      <w:r>
        <w:rPr>
          <w:rFonts w:ascii="標楷體" w:eastAsia="標楷體" w:hAnsi="標楷體" w:cs="標楷體"/>
          <w:color w:val="000000"/>
          <w:sz w:val="36"/>
          <w:szCs w:val="36"/>
        </w:rPr>
        <w:t>屏東縣車城鄉車城國民小學</w:t>
      </w:r>
      <w:r>
        <w:rPr>
          <w:rFonts w:ascii="標楷體" w:eastAsia="標楷體" w:hAnsi="標楷體" w:cs="標楷體"/>
          <w:color w:val="000000"/>
          <w:sz w:val="36"/>
          <w:szCs w:val="36"/>
        </w:rPr>
        <w:t>111</w:t>
      </w:r>
      <w:r>
        <w:rPr>
          <w:rFonts w:ascii="標楷體" w:eastAsia="標楷體" w:hAnsi="標楷體" w:cs="標楷體"/>
          <w:color w:val="000000"/>
          <w:sz w:val="36"/>
          <w:szCs w:val="36"/>
        </w:rPr>
        <w:t>學年度推動數位學習專案編餘缺代理教師甄選」</w:t>
      </w:r>
      <w:sdt>
        <w:sdtPr>
          <w:tag w:val="goog_rdk_38"/>
          <w:id w:val="127992032"/>
        </w:sdtPr>
        <w:sdtEndPr/>
        <w:sdtContent>
          <w:r>
            <w:rPr>
              <w:rFonts w:ascii="Gungsuh" w:eastAsia="Gungsuh" w:hAnsi="Gungsuh" w:cs="Gungsuh"/>
              <w:color w:val="000000"/>
              <w:sz w:val="36"/>
              <w:szCs w:val="36"/>
            </w:rPr>
            <w:t>，因故無法親自前往報名，特全權委託</w:t>
          </w:r>
          <w:r>
            <w:rPr>
              <w:rFonts w:ascii="Gungsuh" w:eastAsia="Gungsuh" w:hAnsi="Gungsuh" w:cs="Gungsuh"/>
              <w:color w:val="000000"/>
              <w:sz w:val="36"/>
              <w:szCs w:val="36"/>
            </w:rPr>
            <w:t xml:space="preserve"> </w:t>
          </w:r>
          <w:r>
            <w:rPr>
              <w:rFonts w:ascii="Gungsuh" w:eastAsia="Gungsuh" w:hAnsi="Gungsuh" w:cs="Gungsuh"/>
              <w:color w:val="000000"/>
              <w:sz w:val="36"/>
              <w:szCs w:val="36"/>
            </w:rPr>
            <w:t>（</w:t>
          </w:r>
        </w:sdtContent>
      </w:sdt>
      <w:r>
        <w:rPr>
          <w:rFonts w:eastAsia="Times New Roman"/>
          <w:color w:val="000000"/>
          <w:sz w:val="36"/>
          <w:szCs w:val="36"/>
          <w:u w:val="single"/>
        </w:rPr>
        <w:t xml:space="preserve">          </w:t>
      </w:r>
      <w:r>
        <w:rPr>
          <w:rFonts w:ascii="標楷體" w:eastAsia="標楷體" w:hAnsi="標楷體" w:cs="標楷體"/>
          <w:color w:val="000000"/>
          <w:sz w:val="32"/>
          <w:szCs w:val="32"/>
        </w:rPr>
        <w:t>，</w:t>
      </w:r>
      <w:sdt>
        <w:sdtPr>
          <w:tag w:val="goog_rdk_39"/>
          <w:id w:val="-590235678"/>
        </w:sdtPr>
        <w:sdtEndPr/>
        <w:sdtContent>
          <w:r>
            <w:rPr>
              <w:rFonts w:ascii="Gungsuh" w:eastAsia="Gungsuh" w:hAnsi="Gungsuh" w:cs="Gungsuh"/>
              <w:color w:val="000000"/>
              <w:sz w:val="36"/>
              <w:szCs w:val="36"/>
            </w:rPr>
            <w:t>身分證字號</w:t>
          </w:r>
        </w:sdtContent>
      </w:sdt>
      <w:r>
        <w:rPr>
          <w:rFonts w:eastAsia="Times New Roman"/>
          <w:color w:val="000000"/>
          <w:sz w:val="36"/>
          <w:szCs w:val="36"/>
          <w:u w:val="single"/>
        </w:rPr>
        <w:t xml:space="preserve">            </w:t>
      </w:r>
      <w:sdt>
        <w:sdtPr>
          <w:tag w:val="goog_rdk_40"/>
          <w:id w:val="-1049142827"/>
        </w:sdtPr>
        <w:sdtEndPr/>
        <w:sdtContent>
          <w:r>
            <w:rPr>
              <w:rFonts w:ascii="Gungsuh" w:eastAsia="Gungsuh" w:hAnsi="Gungsuh" w:cs="Gungsuh"/>
              <w:color w:val="000000"/>
              <w:sz w:val="36"/>
              <w:szCs w:val="36"/>
            </w:rPr>
            <w:t>）代為報名，並完全接受甄選單位審查結果，絕無異議，特立此委託書為憑。</w:t>
          </w:r>
        </w:sdtContent>
      </w:sdt>
    </w:p>
    <w:p w:rsidR="009817CC" w:rsidRDefault="00B246F7">
      <w:pPr>
        <w:pBdr>
          <w:top w:val="nil"/>
          <w:left w:val="nil"/>
          <w:bottom w:val="nil"/>
          <w:right w:val="nil"/>
          <w:between w:val="nil"/>
        </w:pBdr>
        <w:spacing w:line="240" w:lineRule="auto"/>
        <w:ind w:left="0" w:hanging="2"/>
        <w:rPr>
          <w:color w:val="000000"/>
          <w:sz w:val="36"/>
          <w:szCs w:val="36"/>
        </w:rPr>
      </w:pPr>
      <w:sdt>
        <w:sdtPr>
          <w:tag w:val="goog_rdk_41"/>
          <w:id w:val="-1910149505"/>
        </w:sdtPr>
        <w:sdtEndPr/>
        <w:sdtContent>
          <w:r>
            <w:rPr>
              <w:rFonts w:ascii="Gungsuh" w:eastAsia="Gungsuh" w:hAnsi="Gungsuh" w:cs="Gungsuh"/>
              <w:color w:val="000000"/>
              <w:sz w:val="36"/>
              <w:szCs w:val="36"/>
            </w:rPr>
            <w:t>此</w:t>
          </w:r>
          <w:r>
            <w:rPr>
              <w:rFonts w:ascii="Gungsuh" w:eastAsia="Gungsuh" w:hAnsi="Gungsuh" w:cs="Gungsuh"/>
              <w:color w:val="000000"/>
              <w:sz w:val="36"/>
              <w:szCs w:val="36"/>
            </w:rPr>
            <w:t xml:space="preserve"> </w:t>
          </w:r>
          <w:r>
            <w:rPr>
              <w:rFonts w:ascii="Gungsuh" w:eastAsia="Gungsuh" w:hAnsi="Gungsuh" w:cs="Gungsuh"/>
              <w:color w:val="000000"/>
              <w:sz w:val="36"/>
              <w:szCs w:val="36"/>
            </w:rPr>
            <w:t>致</w:t>
          </w:r>
        </w:sdtContent>
      </w:sdt>
    </w:p>
    <w:p w:rsidR="009817CC" w:rsidRDefault="00B246F7">
      <w:pPr>
        <w:pBdr>
          <w:top w:val="nil"/>
          <w:left w:val="nil"/>
          <w:bottom w:val="nil"/>
          <w:right w:val="nil"/>
          <w:between w:val="nil"/>
        </w:pBdr>
        <w:spacing w:line="240" w:lineRule="auto"/>
        <w:ind w:left="0" w:hanging="2"/>
        <w:rPr>
          <w:color w:val="000000"/>
          <w:sz w:val="36"/>
          <w:szCs w:val="36"/>
        </w:rPr>
      </w:pPr>
      <w:sdt>
        <w:sdtPr>
          <w:tag w:val="goog_rdk_42"/>
          <w:id w:val="1271200117"/>
        </w:sdtPr>
        <w:sdtEndPr/>
        <w:sdtContent>
          <w:r>
            <w:rPr>
              <w:rFonts w:ascii="Gungsuh" w:eastAsia="Gungsuh" w:hAnsi="Gungsuh" w:cs="Gungsuh"/>
              <w:color w:val="000000"/>
              <w:sz w:val="36"/>
              <w:szCs w:val="36"/>
            </w:rPr>
            <w:t>屏東縣</w:t>
          </w:r>
        </w:sdtContent>
      </w:sdt>
      <w:r>
        <w:rPr>
          <w:rFonts w:ascii="標楷體" w:eastAsia="標楷體" w:hAnsi="標楷體" w:cs="標楷體"/>
          <w:color w:val="000000"/>
          <w:sz w:val="36"/>
          <w:szCs w:val="36"/>
        </w:rPr>
        <w:t>車城鄉車城</w:t>
      </w:r>
      <w:sdt>
        <w:sdtPr>
          <w:tag w:val="goog_rdk_43"/>
          <w:id w:val="2078471268"/>
        </w:sdtPr>
        <w:sdtEndPr/>
        <w:sdtContent>
          <w:r>
            <w:rPr>
              <w:rFonts w:ascii="Gungsuh" w:eastAsia="Gungsuh" w:hAnsi="Gungsuh" w:cs="Gungsuh"/>
              <w:color w:val="000000"/>
              <w:sz w:val="36"/>
              <w:szCs w:val="36"/>
            </w:rPr>
            <w:t>國民小學</w:t>
          </w:r>
        </w:sdtContent>
      </w:sdt>
    </w:p>
    <w:p w:rsidR="009817CC" w:rsidRDefault="009817CC">
      <w:pPr>
        <w:pBdr>
          <w:top w:val="nil"/>
          <w:left w:val="nil"/>
          <w:bottom w:val="nil"/>
          <w:right w:val="nil"/>
          <w:between w:val="nil"/>
        </w:pBdr>
        <w:spacing w:line="240" w:lineRule="auto"/>
        <w:ind w:left="2" w:hanging="4"/>
        <w:rPr>
          <w:color w:val="000000"/>
          <w:sz w:val="36"/>
          <w:szCs w:val="36"/>
        </w:rPr>
      </w:pPr>
    </w:p>
    <w:p w:rsidR="009817CC" w:rsidRDefault="00B246F7">
      <w:pPr>
        <w:pBdr>
          <w:top w:val="nil"/>
          <w:left w:val="nil"/>
          <w:bottom w:val="nil"/>
          <w:right w:val="nil"/>
          <w:between w:val="nil"/>
        </w:pBdr>
        <w:spacing w:before="180" w:after="180" w:line="360" w:lineRule="auto"/>
        <w:ind w:left="0" w:hanging="2"/>
        <w:rPr>
          <w:color w:val="000000"/>
          <w:sz w:val="36"/>
          <w:szCs w:val="36"/>
        </w:rPr>
      </w:pPr>
      <w:sdt>
        <w:sdtPr>
          <w:tag w:val="goog_rdk_44"/>
          <w:id w:val="217708345"/>
        </w:sdtPr>
        <w:sdtEndPr/>
        <w:sdtContent>
          <w:r>
            <w:rPr>
              <w:rFonts w:ascii="Gungsuh" w:eastAsia="Gungsuh" w:hAnsi="Gungsuh" w:cs="Gungsuh"/>
              <w:color w:val="000000"/>
              <w:sz w:val="36"/>
              <w:szCs w:val="36"/>
            </w:rPr>
            <w:t>委託人：</w:t>
          </w:r>
          <w:r>
            <w:rPr>
              <w:rFonts w:ascii="Gungsuh" w:eastAsia="Gungsuh" w:hAnsi="Gungsuh" w:cs="Gungsuh"/>
              <w:color w:val="000000"/>
              <w:sz w:val="36"/>
              <w:szCs w:val="36"/>
            </w:rPr>
            <w:t xml:space="preserve">                      </w:t>
          </w:r>
          <w:r>
            <w:rPr>
              <w:rFonts w:ascii="Gungsuh" w:eastAsia="Gungsuh" w:hAnsi="Gungsuh" w:cs="Gungsuh"/>
              <w:color w:val="000000"/>
              <w:sz w:val="36"/>
              <w:szCs w:val="36"/>
            </w:rPr>
            <w:t>（親自簽章）</w:t>
          </w:r>
        </w:sdtContent>
      </w:sdt>
    </w:p>
    <w:p w:rsidR="009817CC" w:rsidRDefault="00B246F7">
      <w:pPr>
        <w:pBdr>
          <w:top w:val="nil"/>
          <w:left w:val="nil"/>
          <w:bottom w:val="nil"/>
          <w:right w:val="nil"/>
          <w:between w:val="nil"/>
        </w:pBdr>
        <w:spacing w:before="180" w:after="180" w:line="360" w:lineRule="auto"/>
        <w:ind w:left="0" w:hanging="2"/>
        <w:rPr>
          <w:color w:val="000000"/>
          <w:sz w:val="36"/>
          <w:szCs w:val="36"/>
        </w:rPr>
      </w:pPr>
      <w:sdt>
        <w:sdtPr>
          <w:tag w:val="goog_rdk_45"/>
          <w:id w:val="-1591384556"/>
        </w:sdtPr>
        <w:sdtEndPr/>
        <w:sdtContent>
          <w:r>
            <w:rPr>
              <w:rFonts w:ascii="Gungsuh" w:eastAsia="Gungsuh" w:hAnsi="Gungsuh" w:cs="Gungsuh"/>
              <w:color w:val="000000"/>
              <w:sz w:val="36"/>
              <w:szCs w:val="36"/>
            </w:rPr>
            <w:t>委託人身分證字號：</w:t>
          </w:r>
        </w:sdtContent>
      </w:sdt>
    </w:p>
    <w:p w:rsidR="009817CC" w:rsidRDefault="00B246F7">
      <w:pPr>
        <w:pBdr>
          <w:top w:val="nil"/>
          <w:left w:val="nil"/>
          <w:bottom w:val="nil"/>
          <w:right w:val="nil"/>
          <w:between w:val="nil"/>
        </w:pBdr>
        <w:spacing w:before="180" w:after="180" w:line="360" w:lineRule="auto"/>
        <w:ind w:left="0" w:hanging="2"/>
        <w:rPr>
          <w:color w:val="000000"/>
          <w:sz w:val="36"/>
          <w:szCs w:val="36"/>
        </w:rPr>
      </w:pPr>
      <w:sdt>
        <w:sdtPr>
          <w:tag w:val="goog_rdk_46"/>
          <w:id w:val="1538788101"/>
        </w:sdtPr>
        <w:sdtEndPr/>
        <w:sdtContent>
          <w:r>
            <w:rPr>
              <w:rFonts w:ascii="Gungsuh" w:eastAsia="Gungsuh" w:hAnsi="Gungsuh" w:cs="Gungsuh"/>
              <w:color w:val="000000"/>
              <w:sz w:val="36"/>
              <w:szCs w:val="36"/>
            </w:rPr>
            <w:t>委託人聯絡電話：</w:t>
          </w:r>
        </w:sdtContent>
      </w:sdt>
    </w:p>
    <w:p w:rsidR="009817CC" w:rsidRDefault="00B246F7">
      <w:pPr>
        <w:pBdr>
          <w:top w:val="nil"/>
          <w:left w:val="nil"/>
          <w:bottom w:val="nil"/>
          <w:right w:val="nil"/>
          <w:between w:val="nil"/>
        </w:pBdr>
        <w:spacing w:before="180" w:after="180" w:line="360" w:lineRule="auto"/>
        <w:ind w:left="0" w:hanging="2"/>
        <w:rPr>
          <w:color w:val="000000"/>
          <w:sz w:val="36"/>
          <w:szCs w:val="36"/>
        </w:rPr>
      </w:pPr>
      <w:sdt>
        <w:sdtPr>
          <w:tag w:val="goog_rdk_47"/>
          <w:id w:val="21989299"/>
        </w:sdtPr>
        <w:sdtEndPr/>
        <w:sdtContent>
          <w:r>
            <w:rPr>
              <w:rFonts w:ascii="Gungsuh" w:eastAsia="Gungsuh" w:hAnsi="Gungsuh" w:cs="Gungsuh"/>
              <w:color w:val="000000"/>
              <w:sz w:val="36"/>
              <w:szCs w:val="36"/>
            </w:rPr>
            <w:t>受託人：</w:t>
          </w:r>
          <w:r>
            <w:rPr>
              <w:rFonts w:ascii="Gungsuh" w:eastAsia="Gungsuh" w:hAnsi="Gungsuh" w:cs="Gungsuh"/>
              <w:color w:val="000000"/>
              <w:sz w:val="36"/>
              <w:szCs w:val="36"/>
            </w:rPr>
            <w:t xml:space="preserve">                         </w:t>
          </w:r>
          <w:r>
            <w:rPr>
              <w:rFonts w:ascii="Gungsuh" w:eastAsia="Gungsuh" w:hAnsi="Gungsuh" w:cs="Gungsuh"/>
              <w:color w:val="000000"/>
              <w:sz w:val="36"/>
              <w:szCs w:val="36"/>
            </w:rPr>
            <w:t>（簽章）</w:t>
          </w:r>
        </w:sdtContent>
      </w:sdt>
    </w:p>
    <w:p w:rsidR="009817CC" w:rsidRDefault="00B246F7">
      <w:pPr>
        <w:pBdr>
          <w:top w:val="nil"/>
          <w:left w:val="nil"/>
          <w:bottom w:val="nil"/>
          <w:right w:val="nil"/>
          <w:between w:val="nil"/>
        </w:pBdr>
        <w:spacing w:before="180" w:after="180" w:line="360" w:lineRule="auto"/>
        <w:ind w:left="0" w:hanging="2"/>
        <w:rPr>
          <w:color w:val="000000"/>
          <w:sz w:val="36"/>
          <w:szCs w:val="36"/>
        </w:rPr>
      </w:pPr>
      <w:sdt>
        <w:sdtPr>
          <w:tag w:val="goog_rdk_48"/>
          <w:id w:val="835426795"/>
        </w:sdtPr>
        <w:sdtEndPr/>
        <w:sdtContent>
          <w:r>
            <w:rPr>
              <w:rFonts w:ascii="Gungsuh" w:eastAsia="Gungsuh" w:hAnsi="Gungsuh" w:cs="Gungsuh"/>
              <w:color w:val="000000"/>
              <w:sz w:val="36"/>
              <w:szCs w:val="36"/>
            </w:rPr>
            <w:t>受託人聯絡電話：</w:t>
          </w:r>
        </w:sdtContent>
      </w:sdt>
    </w:p>
    <w:p w:rsidR="009817CC" w:rsidRDefault="00B246F7">
      <w:pPr>
        <w:pBdr>
          <w:top w:val="nil"/>
          <w:left w:val="nil"/>
          <w:bottom w:val="nil"/>
          <w:right w:val="nil"/>
          <w:between w:val="nil"/>
        </w:pBdr>
        <w:spacing w:before="180" w:after="180" w:line="360" w:lineRule="auto"/>
        <w:ind w:left="0" w:hanging="2"/>
        <w:jc w:val="both"/>
        <w:rPr>
          <w:color w:val="000000"/>
          <w:sz w:val="40"/>
          <w:szCs w:val="40"/>
        </w:rPr>
        <w:sectPr w:rsidR="009817CC">
          <w:pgSz w:w="11907" w:h="16840"/>
          <w:pgMar w:top="975" w:right="987" w:bottom="1140" w:left="958" w:header="851" w:footer="992" w:gutter="0"/>
          <w:cols w:space="720"/>
        </w:sectPr>
      </w:pPr>
      <w:sdt>
        <w:sdtPr>
          <w:tag w:val="goog_rdk_49"/>
          <w:id w:val="954685989"/>
        </w:sdtPr>
        <w:sdtEndPr/>
        <w:sdtContent>
          <w:r>
            <w:rPr>
              <w:rFonts w:ascii="Gungsuh" w:eastAsia="Gungsuh" w:hAnsi="Gungsuh" w:cs="Gungsuh"/>
              <w:color w:val="000000"/>
              <w:sz w:val="36"/>
              <w:szCs w:val="36"/>
            </w:rPr>
            <w:t>中</w:t>
          </w:r>
          <w:r>
            <w:rPr>
              <w:rFonts w:ascii="Gungsuh" w:eastAsia="Gungsuh" w:hAnsi="Gungsuh" w:cs="Gungsuh"/>
              <w:color w:val="000000"/>
              <w:sz w:val="36"/>
              <w:szCs w:val="36"/>
            </w:rPr>
            <w:t xml:space="preserve"> </w:t>
          </w:r>
          <w:r>
            <w:rPr>
              <w:rFonts w:ascii="Gungsuh" w:eastAsia="Gungsuh" w:hAnsi="Gungsuh" w:cs="Gungsuh"/>
              <w:color w:val="000000"/>
              <w:sz w:val="36"/>
              <w:szCs w:val="36"/>
            </w:rPr>
            <w:t>華</w:t>
          </w:r>
          <w:r>
            <w:rPr>
              <w:rFonts w:ascii="Gungsuh" w:eastAsia="Gungsuh" w:hAnsi="Gungsuh" w:cs="Gungsuh"/>
              <w:color w:val="000000"/>
              <w:sz w:val="36"/>
              <w:szCs w:val="36"/>
            </w:rPr>
            <w:t xml:space="preserve"> </w:t>
          </w:r>
          <w:r>
            <w:rPr>
              <w:rFonts w:ascii="Gungsuh" w:eastAsia="Gungsuh" w:hAnsi="Gungsuh" w:cs="Gungsuh"/>
              <w:color w:val="000000"/>
              <w:sz w:val="36"/>
              <w:szCs w:val="36"/>
            </w:rPr>
            <w:t>民</w:t>
          </w:r>
          <w:r>
            <w:rPr>
              <w:rFonts w:ascii="Gungsuh" w:eastAsia="Gungsuh" w:hAnsi="Gungsuh" w:cs="Gungsuh"/>
              <w:color w:val="000000"/>
              <w:sz w:val="36"/>
              <w:szCs w:val="36"/>
            </w:rPr>
            <w:t xml:space="preserve"> </w:t>
          </w:r>
          <w:r>
            <w:rPr>
              <w:rFonts w:ascii="Gungsuh" w:eastAsia="Gungsuh" w:hAnsi="Gungsuh" w:cs="Gungsuh"/>
              <w:color w:val="000000"/>
              <w:sz w:val="36"/>
              <w:szCs w:val="36"/>
            </w:rPr>
            <w:t>國</w:t>
          </w:r>
          <w:r>
            <w:rPr>
              <w:rFonts w:ascii="Gungsuh" w:eastAsia="Gungsuh" w:hAnsi="Gungsuh" w:cs="Gungsuh"/>
              <w:color w:val="000000"/>
              <w:sz w:val="36"/>
              <w:szCs w:val="36"/>
            </w:rPr>
            <w:t xml:space="preserve">       111  </w:t>
          </w:r>
          <w:r>
            <w:rPr>
              <w:rFonts w:ascii="Gungsuh" w:eastAsia="Gungsuh" w:hAnsi="Gungsuh" w:cs="Gungsuh"/>
              <w:color w:val="000000"/>
              <w:sz w:val="36"/>
              <w:szCs w:val="36"/>
            </w:rPr>
            <w:t>年</w:t>
          </w:r>
        </w:sdtContent>
      </w:sdt>
      <w:sdt>
        <w:sdtPr>
          <w:tag w:val="goog_rdk_50"/>
          <w:id w:val="-1949920217"/>
        </w:sdtPr>
        <w:sdtEndPr/>
        <w:sdtContent>
          <w:r>
            <w:rPr>
              <w:rFonts w:ascii="Gungsuh" w:eastAsia="Gungsuh" w:hAnsi="Gungsuh" w:cs="Gungsuh"/>
              <w:color w:val="000000"/>
              <w:sz w:val="40"/>
              <w:szCs w:val="40"/>
            </w:rPr>
            <w:t xml:space="preserve">    </w:t>
          </w:r>
          <w:r>
            <w:rPr>
              <w:rFonts w:ascii="Gungsuh" w:eastAsia="Gungsuh" w:hAnsi="Gungsuh" w:cs="Gungsuh"/>
              <w:color w:val="000000"/>
              <w:sz w:val="40"/>
              <w:szCs w:val="40"/>
            </w:rPr>
            <w:t>月</w:t>
          </w:r>
          <w:r>
            <w:rPr>
              <w:rFonts w:ascii="Gungsuh" w:eastAsia="Gungsuh" w:hAnsi="Gungsuh" w:cs="Gungsuh"/>
              <w:color w:val="000000"/>
              <w:sz w:val="40"/>
              <w:szCs w:val="40"/>
            </w:rPr>
            <w:t xml:space="preserve">       </w:t>
          </w:r>
          <w:r>
            <w:rPr>
              <w:rFonts w:ascii="Gungsuh" w:eastAsia="Gungsuh" w:hAnsi="Gungsuh" w:cs="Gungsuh"/>
              <w:color w:val="000000"/>
              <w:sz w:val="40"/>
              <w:szCs w:val="40"/>
            </w:rPr>
            <w:t>日</w:t>
          </w:r>
        </w:sdtContent>
      </w:sdt>
    </w:p>
    <w:p w:rsidR="009817CC" w:rsidRDefault="00B246F7">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lastRenderedPageBreak/>
        <w:t>切</w:t>
      </w:r>
      <w:r>
        <w:rPr>
          <w:rFonts w:ascii="標楷體" w:eastAsia="標楷體" w:hAnsi="標楷體" w:cs="標楷體"/>
          <w:color w:val="000000"/>
          <w:sz w:val="48"/>
          <w:szCs w:val="48"/>
        </w:rPr>
        <w:t xml:space="preserve">   </w:t>
      </w:r>
      <w:r>
        <w:rPr>
          <w:rFonts w:ascii="標楷體" w:eastAsia="標楷體" w:hAnsi="標楷體" w:cs="標楷體"/>
          <w:color w:val="000000"/>
          <w:sz w:val="48"/>
          <w:szCs w:val="48"/>
        </w:rPr>
        <w:t>結</w:t>
      </w:r>
      <w:r>
        <w:rPr>
          <w:rFonts w:ascii="標楷體" w:eastAsia="標楷體" w:hAnsi="標楷體" w:cs="標楷體"/>
          <w:color w:val="000000"/>
          <w:sz w:val="48"/>
          <w:szCs w:val="48"/>
        </w:rPr>
        <w:t xml:space="preserve">   </w:t>
      </w:r>
      <w:r>
        <w:rPr>
          <w:rFonts w:ascii="標楷體" w:eastAsia="標楷體" w:hAnsi="標楷體" w:cs="標楷體"/>
          <w:color w:val="000000"/>
          <w:sz w:val="48"/>
          <w:szCs w:val="48"/>
        </w:rPr>
        <w:t>書</w:t>
      </w:r>
    </w:p>
    <w:p w:rsidR="009817CC" w:rsidRDefault="009817CC">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rsidR="009817CC" w:rsidRDefault="00B246F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先生</w:t>
      </w:r>
      <w:r>
        <w:rPr>
          <w:rFonts w:ascii="標楷體" w:eastAsia="標楷體" w:hAnsi="標楷體" w:cs="標楷體"/>
          <w:color w:val="000000"/>
          <w:sz w:val="32"/>
          <w:szCs w:val="32"/>
        </w:rPr>
        <w:t>/</w:t>
      </w:r>
      <w:r>
        <w:rPr>
          <w:rFonts w:ascii="標楷體" w:eastAsia="標楷體" w:hAnsi="標楷體" w:cs="標楷體"/>
          <w:color w:val="000000"/>
          <w:sz w:val="32"/>
          <w:szCs w:val="32"/>
        </w:rPr>
        <w:t>小姐</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報名屏東縣車城鄉車城國民小學</w:t>
      </w:r>
      <w:r>
        <w:rPr>
          <w:rFonts w:ascii="標楷體" w:eastAsia="標楷體" w:hAnsi="標楷體" w:cs="標楷體"/>
          <w:color w:val="000000"/>
          <w:sz w:val="32"/>
          <w:szCs w:val="32"/>
        </w:rPr>
        <w:t>111</w:t>
      </w:r>
      <w:r>
        <w:rPr>
          <w:rFonts w:ascii="標楷體" w:eastAsia="標楷體" w:hAnsi="標楷體" w:cs="標楷體"/>
          <w:color w:val="000000"/>
          <w:sz w:val="32"/>
          <w:szCs w:val="32"/>
        </w:rPr>
        <w:t>學年度推動數位學習專案編餘缺代理教師甄選時已詳閱甄選簡章內容，茲切結下列事項：</w:t>
      </w:r>
    </w:p>
    <w:p w:rsidR="009817CC" w:rsidRDefault="00B246F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一、所附證件正</w:t>
      </w:r>
      <w:r>
        <w:rPr>
          <w:rFonts w:ascii="標楷體" w:eastAsia="標楷體" w:hAnsi="標楷體" w:cs="標楷體"/>
          <w:color w:val="000000"/>
          <w:sz w:val="32"/>
          <w:szCs w:val="32"/>
        </w:rPr>
        <w:t>(</w:t>
      </w:r>
      <w:r>
        <w:rPr>
          <w:rFonts w:ascii="標楷體" w:eastAsia="標楷體" w:hAnsi="標楷體" w:cs="標楷體"/>
          <w:color w:val="000000"/>
          <w:sz w:val="32"/>
          <w:szCs w:val="32"/>
        </w:rPr>
        <w:t>影</w:t>
      </w:r>
      <w:r>
        <w:rPr>
          <w:rFonts w:ascii="標楷體" w:eastAsia="標楷體" w:hAnsi="標楷體" w:cs="標楷體"/>
          <w:color w:val="000000"/>
          <w:sz w:val="32"/>
          <w:szCs w:val="32"/>
        </w:rPr>
        <w:t>)</w:t>
      </w:r>
      <w:r>
        <w:rPr>
          <w:rFonts w:ascii="標楷體" w:eastAsia="標楷體" w:hAnsi="標楷體" w:cs="標楷體"/>
          <w:color w:val="000000"/>
          <w:sz w:val="32"/>
          <w:szCs w:val="32"/>
        </w:rPr>
        <w:t>本屬實，並確無教師法第</w:t>
      </w:r>
      <w:r>
        <w:rPr>
          <w:rFonts w:ascii="標楷體" w:eastAsia="標楷體" w:hAnsi="標楷體" w:cs="標楷體"/>
          <w:color w:val="000000"/>
          <w:sz w:val="32"/>
          <w:szCs w:val="32"/>
        </w:rPr>
        <w:t>14</w:t>
      </w:r>
      <w:r>
        <w:rPr>
          <w:rFonts w:ascii="標楷體" w:eastAsia="標楷體" w:hAnsi="標楷體" w:cs="標楷體"/>
          <w:color w:val="000000"/>
          <w:sz w:val="32"/>
          <w:szCs w:val="32"/>
        </w:rPr>
        <w:t>條第</w:t>
      </w:r>
      <w:r>
        <w:rPr>
          <w:rFonts w:ascii="標楷體" w:eastAsia="標楷體" w:hAnsi="標楷體" w:cs="標楷體"/>
          <w:color w:val="000000"/>
          <w:sz w:val="32"/>
          <w:szCs w:val="32"/>
        </w:rPr>
        <w:t>1</w:t>
      </w:r>
      <w:r>
        <w:rPr>
          <w:rFonts w:ascii="標楷體" w:eastAsia="標楷體" w:hAnsi="標楷體" w:cs="標楷體"/>
          <w:color w:val="000000"/>
          <w:sz w:val="32"/>
          <w:szCs w:val="32"/>
        </w:rPr>
        <w:t>項各款及教育人員任用條例第</w:t>
      </w:r>
      <w:r>
        <w:rPr>
          <w:rFonts w:ascii="標楷體" w:eastAsia="標楷體" w:hAnsi="標楷體" w:cs="標楷體"/>
          <w:color w:val="000000"/>
          <w:sz w:val="32"/>
          <w:szCs w:val="32"/>
        </w:rPr>
        <w:t>31</w:t>
      </w:r>
      <w:r>
        <w:rPr>
          <w:rFonts w:ascii="標楷體" w:eastAsia="標楷體" w:hAnsi="標楷體" w:cs="標楷體"/>
          <w:color w:val="000000"/>
          <w:sz w:val="32"/>
          <w:szCs w:val="32"/>
        </w:rPr>
        <w:t>條、</w:t>
      </w:r>
      <w:r>
        <w:rPr>
          <w:rFonts w:ascii="標楷體" w:eastAsia="標楷體" w:hAnsi="標楷體" w:cs="標楷體"/>
          <w:color w:val="000000"/>
          <w:sz w:val="32"/>
          <w:szCs w:val="32"/>
        </w:rPr>
        <w:t>33</w:t>
      </w:r>
      <w:r>
        <w:rPr>
          <w:rFonts w:ascii="標楷體" w:eastAsia="標楷體" w:hAnsi="標楷體" w:cs="標楷體"/>
          <w:color w:val="000000"/>
          <w:sz w:val="32"/>
          <w:szCs w:val="32"/>
        </w:rPr>
        <w:t>條規定之情事，如有不實願負相關法律責任並無異議放棄錄取及聘任資格。</w:t>
      </w:r>
    </w:p>
    <w:p w:rsidR="009817CC" w:rsidRDefault="00B246F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二、如為政府機關或公立學校現職人員，應於應聘時同時檢具原服務機關學校離職證明書或同意書，否則無異議由聘任學校依規定不予聘任。</w:t>
      </w:r>
    </w:p>
    <w:p w:rsidR="009817CC" w:rsidRDefault="00B246F7">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三、本人</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體檢若有活動性肺結核、惡性傳染病、精神病之一者，及違反教師法即取消其應聘資格。</w:t>
      </w:r>
    </w:p>
    <w:p w:rsidR="009817CC" w:rsidRDefault="00B246F7">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四、本人</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提交之『警察刑事紀錄證明』，如有前科紀錄及無法提出者，取消其應聘資格。</w:t>
      </w:r>
    </w:p>
    <w:p w:rsidR="009817CC" w:rsidRDefault="009817CC">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rsidR="009817CC" w:rsidRDefault="00B246F7">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此</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致</w:t>
      </w:r>
    </w:p>
    <w:p w:rsidR="009817CC" w:rsidRDefault="00B246F7">
      <w:pPr>
        <w:pBdr>
          <w:top w:val="nil"/>
          <w:left w:val="nil"/>
          <w:bottom w:val="nil"/>
          <w:right w:val="nil"/>
          <w:between w:val="nil"/>
        </w:pBdr>
        <w:spacing w:line="240" w:lineRule="auto"/>
        <w:ind w:left="1" w:hanging="3"/>
        <w:rPr>
          <w:rFonts w:ascii="標楷體" w:eastAsia="標楷體" w:hAnsi="標楷體" w:cs="標楷體"/>
          <w:color w:val="000000"/>
          <w:sz w:val="40"/>
          <w:szCs w:val="40"/>
        </w:rPr>
      </w:pPr>
      <w:r>
        <w:rPr>
          <w:rFonts w:eastAsia="Times New Roman"/>
          <w:color w:val="000000"/>
          <w:sz w:val="32"/>
          <w:szCs w:val="32"/>
        </w:rPr>
        <w:t xml:space="preserve">  </w:t>
      </w:r>
      <w:sdt>
        <w:sdtPr>
          <w:tag w:val="goog_rdk_51"/>
          <w:id w:val="247474927"/>
        </w:sdtPr>
        <w:sdtEndPr/>
        <w:sdtContent>
          <w:r>
            <w:rPr>
              <w:rFonts w:ascii="Gungsuh" w:eastAsia="Gungsuh" w:hAnsi="Gungsuh" w:cs="Gungsuh"/>
              <w:color w:val="000000"/>
              <w:sz w:val="40"/>
              <w:szCs w:val="40"/>
            </w:rPr>
            <w:t>屏東縣</w:t>
          </w:r>
        </w:sdtContent>
      </w:sdt>
      <w:r>
        <w:rPr>
          <w:rFonts w:ascii="標楷體" w:eastAsia="標楷體" w:hAnsi="標楷體" w:cs="標楷體"/>
          <w:color w:val="000000"/>
          <w:sz w:val="40"/>
          <w:szCs w:val="40"/>
        </w:rPr>
        <w:t>車城鄉車城</w:t>
      </w:r>
      <w:sdt>
        <w:sdtPr>
          <w:tag w:val="goog_rdk_52"/>
          <w:id w:val="1874644208"/>
        </w:sdtPr>
        <w:sdtEndPr/>
        <w:sdtContent>
          <w:r>
            <w:rPr>
              <w:rFonts w:ascii="Gungsuh" w:eastAsia="Gungsuh" w:hAnsi="Gungsuh" w:cs="Gungsuh"/>
              <w:color w:val="000000"/>
              <w:sz w:val="40"/>
              <w:szCs w:val="40"/>
            </w:rPr>
            <w:t>國民小學</w:t>
          </w:r>
        </w:sdtContent>
      </w:sdt>
    </w:p>
    <w:p w:rsidR="009817CC" w:rsidRDefault="009817CC">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9817CC" w:rsidRDefault="009817CC">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9817CC" w:rsidRDefault="00B246F7">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rsidR="009817CC" w:rsidRDefault="009817CC">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9817CC" w:rsidRDefault="00B246F7">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9817CC" w:rsidRDefault="009817CC">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9817CC" w:rsidRDefault="00B246F7">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28"/>
          <w:szCs w:val="28"/>
        </w:rPr>
        <w:t>住</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址：</w:t>
      </w:r>
    </w:p>
    <w:p w:rsidR="009817CC" w:rsidRDefault="009817CC">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rsidR="009817CC" w:rsidRDefault="00B246F7">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9817CC">
          <w:pgSz w:w="11907" w:h="16840"/>
          <w:pgMar w:top="975" w:right="987" w:bottom="1140" w:left="958" w:header="851" w:footer="992" w:gutter="0"/>
          <w:cols w:space="720"/>
        </w:sectPr>
      </w:pPr>
      <w:r>
        <w:rPr>
          <w:rFonts w:ascii="標楷體" w:eastAsia="標楷體" w:hAnsi="標楷體" w:cs="標楷體"/>
          <w:color w:val="000000"/>
          <w:sz w:val="36"/>
          <w:szCs w:val="36"/>
        </w:rPr>
        <w:t>中</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華</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民</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國</w:t>
      </w:r>
      <w:r>
        <w:rPr>
          <w:rFonts w:ascii="標楷體" w:eastAsia="標楷體" w:hAnsi="標楷體" w:cs="標楷體"/>
          <w:color w:val="000000"/>
          <w:sz w:val="36"/>
          <w:szCs w:val="36"/>
        </w:rPr>
        <w:t xml:space="preserve">     111     </w:t>
      </w:r>
      <w:r>
        <w:rPr>
          <w:rFonts w:ascii="標楷體" w:eastAsia="標楷體" w:hAnsi="標楷體" w:cs="標楷體"/>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p w:rsidR="009817CC" w:rsidRDefault="00B246F7">
      <w:pPr>
        <w:pBdr>
          <w:top w:val="nil"/>
          <w:left w:val="nil"/>
          <w:bottom w:val="nil"/>
          <w:right w:val="nil"/>
          <w:between w:val="nil"/>
        </w:pBdr>
        <w:tabs>
          <w:tab w:val="left" w:pos="7200"/>
        </w:tabs>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lastRenderedPageBreak/>
        <w:t>屏東縣車城鄉車城國民小學</w:t>
      </w:r>
      <w:r>
        <w:rPr>
          <w:rFonts w:ascii="標楷體" w:eastAsia="標楷體" w:hAnsi="標楷體" w:cs="標楷體"/>
          <w:color w:val="000000"/>
          <w:sz w:val="48"/>
          <w:szCs w:val="48"/>
        </w:rPr>
        <w:t>111</w:t>
      </w:r>
      <w:r>
        <w:rPr>
          <w:rFonts w:ascii="標楷體" w:eastAsia="標楷體" w:hAnsi="標楷體" w:cs="標楷體"/>
          <w:color w:val="000000"/>
          <w:sz w:val="48"/>
          <w:szCs w:val="48"/>
        </w:rPr>
        <w:t>學年度</w:t>
      </w:r>
    </w:p>
    <w:p w:rsidR="009817CC" w:rsidRDefault="00B246F7">
      <w:pPr>
        <w:pBdr>
          <w:top w:val="nil"/>
          <w:left w:val="nil"/>
          <w:bottom w:val="nil"/>
          <w:right w:val="nil"/>
          <w:between w:val="nil"/>
        </w:pBdr>
        <w:tabs>
          <w:tab w:val="left" w:pos="7200"/>
        </w:tabs>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t>推動數位學習專案編餘缺代理教師甄選簡章</w:t>
      </w:r>
    </w:p>
    <w:p w:rsidR="009817CC" w:rsidRDefault="009817CC">
      <w:pPr>
        <w:pBdr>
          <w:top w:val="nil"/>
          <w:left w:val="nil"/>
          <w:bottom w:val="nil"/>
          <w:right w:val="nil"/>
          <w:between w:val="nil"/>
        </w:pBdr>
        <w:tabs>
          <w:tab w:val="left" w:pos="7200"/>
        </w:tabs>
        <w:spacing w:line="240" w:lineRule="auto"/>
        <w:ind w:left="3" w:hanging="5"/>
        <w:rPr>
          <w:rFonts w:ascii="標楷體" w:eastAsia="標楷體" w:hAnsi="標楷體" w:cs="標楷體"/>
          <w:color w:val="000000"/>
          <w:sz w:val="48"/>
          <w:szCs w:val="48"/>
        </w:rPr>
      </w:pPr>
    </w:p>
    <w:p w:rsidR="009817CC" w:rsidRDefault="00B246F7">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u w:val="single"/>
        </w:rPr>
      </w:pPr>
      <w:r>
        <w:rPr>
          <w:rFonts w:ascii="標楷體" w:eastAsia="標楷體" w:hAnsi="標楷體" w:cs="標楷體"/>
          <w:color w:val="000000"/>
          <w:sz w:val="36"/>
          <w:szCs w:val="36"/>
          <w:u w:val="single"/>
        </w:rPr>
        <w:t>國民身分證粘貼表</w:t>
      </w:r>
    </w:p>
    <w:p w:rsidR="009817CC" w:rsidRDefault="009817CC">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u w:val="single"/>
        </w:rPr>
      </w:pPr>
    </w:p>
    <w:tbl>
      <w:tblPr>
        <w:tblStyle w:val="af7"/>
        <w:tblW w:w="6480" w:type="dxa"/>
        <w:tblInd w:w="1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tblGrid>
      <w:tr w:rsidR="009817CC">
        <w:trPr>
          <w:trHeight w:val="5103"/>
        </w:trPr>
        <w:tc>
          <w:tcPr>
            <w:tcW w:w="6480" w:type="dxa"/>
            <w:tcBorders>
              <w:top w:val="single" w:sz="4" w:space="0" w:color="000000"/>
              <w:left w:val="single" w:sz="4" w:space="0" w:color="000000"/>
              <w:bottom w:val="single" w:sz="4" w:space="0" w:color="000000"/>
              <w:right w:val="single" w:sz="4" w:space="0" w:color="000000"/>
            </w:tcBorders>
            <w:vAlign w:val="center"/>
          </w:tcPr>
          <w:p w:rsidR="009817CC" w:rsidRDefault="00B246F7">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color w:val="000000"/>
                <w:sz w:val="36"/>
                <w:szCs w:val="36"/>
              </w:rPr>
              <w:t>正面</w:t>
            </w:r>
          </w:p>
        </w:tc>
      </w:tr>
      <w:tr w:rsidR="009817CC">
        <w:trPr>
          <w:trHeight w:val="5103"/>
        </w:trPr>
        <w:tc>
          <w:tcPr>
            <w:tcW w:w="6480" w:type="dxa"/>
            <w:tcBorders>
              <w:top w:val="single" w:sz="4" w:space="0" w:color="000000"/>
              <w:left w:val="single" w:sz="4" w:space="0" w:color="000000"/>
              <w:bottom w:val="single" w:sz="4" w:space="0" w:color="000000"/>
              <w:right w:val="single" w:sz="4" w:space="0" w:color="000000"/>
            </w:tcBorders>
            <w:vAlign w:val="center"/>
          </w:tcPr>
          <w:p w:rsidR="009817CC" w:rsidRDefault="00B246F7">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color w:val="000000"/>
                <w:sz w:val="36"/>
                <w:szCs w:val="36"/>
              </w:rPr>
              <w:t>背面</w:t>
            </w:r>
          </w:p>
        </w:tc>
      </w:tr>
    </w:tbl>
    <w:p w:rsidR="009817CC" w:rsidRDefault="009817C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sectPr w:rsidR="009817CC">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6F7" w:rsidRDefault="00B246F7">
      <w:pPr>
        <w:spacing w:line="240" w:lineRule="auto"/>
        <w:ind w:left="0" w:hanging="2"/>
      </w:pPr>
      <w:r>
        <w:separator/>
      </w:r>
    </w:p>
  </w:endnote>
  <w:endnote w:type="continuationSeparator" w:id="0">
    <w:p w:rsidR="00B246F7" w:rsidRDefault="00B246F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PMingLiu">
    <w:altName w:val="Times New Roman"/>
    <w:charset w:val="00"/>
    <w:family w:val="auto"/>
    <w:pitch w:val="default"/>
  </w:font>
  <w:font w:name="書法家顏楷體">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CC" w:rsidRDefault="00B246F7">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end"/>
    </w:r>
  </w:p>
  <w:p w:rsidR="009817CC" w:rsidRDefault="009817CC">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CC" w:rsidRDefault="00B246F7">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sidR="008E5CC6">
      <w:rPr>
        <w:color w:val="000000"/>
        <w:sz w:val="20"/>
      </w:rPr>
      <w:fldChar w:fldCharType="separate"/>
    </w:r>
    <w:r w:rsidR="00F97615">
      <w:rPr>
        <w:rFonts w:eastAsia="Times New Roman"/>
        <w:noProof/>
        <w:color w:val="000000"/>
        <w:sz w:val="20"/>
      </w:rPr>
      <w:t>5</w:t>
    </w:r>
    <w:r>
      <w:rPr>
        <w:color w:val="000000"/>
        <w:sz w:val="20"/>
      </w:rPr>
      <w:fldChar w:fldCharType="end"/>
    </w:r>
  </w:p>
  <w:p w:rsidR="009817CC" w:rsidRDefault="009817CC">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6F7" w:rsidRDefault="00B246F7">
      <w:pPr>
        <w:spacing w:line="240" w:lineRule="auto"/>
        <w:ind w:left="0" w:hanging="2"/>
      </w:pPr>
      <w:r>
        <w:separator/>
      </w:r>
    </w:p>
  </w:footnote>
  <w:footnote w:type="continuationSeparator" w:id="0">
    <w:p w:rsidR="00B246F7" w:rsidRDefault="00B246F7">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854"/>
    <w:multiLevelType w:val="multilevel"/>
    <w:tmpl w:val="563CB1A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7C31394A"/>
    <w:multiLevelType w:val="multilevel"/>
    <w:tmpl w:val="259677DE"/>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CC"/>
    <w:rsid w:val="00307B12"/>
    <w:rsid w:val="00560C57"/>
    <w:rsid w:val="008E5CC6"/>
    <w:rsid w:val="009817CC"/>
    <w:rsid w:val="00B246F7"/>
    <w:rsid w:val="00F97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4B8D"/>
  <w15:docId w15:val="{6DB498DB-05D9-4CA1-85F2-51639AEE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ad">
    <w:name w:val="Balloon Text"/>
    <w:basedOn w:val="a"/>
    <w:pPr>
      <w:spacing w:line="240" w:lineRule="auto"/>
    </w:pPr>
    <w:rPr>
      <w:rFonts w:ascii="Cambria"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character" w:styleId="af">
    <w:name w:val="page number"/>
    <w:basedOn w:val="a0"/>
    <w:rPr>
      <w:w w:val="100"/>
      <w:position w:val="-1"/>
      <w:effect w:val="none"/>
      <w:vertAlign w:val="baseline"/>
      <w:cs w:val="0"/>
      <w:em w:val="none"/>
    </w:rPr>
  </w:style>
  <w:style w:type="character" w:styleId="af0">
    <w:name w:val="Strong"/>
    <w:rPr>
      <w:b/>
      <w:bCs/>
      <w:w w:val="100"/>
      <w:position w:val="-1"/>
      <w:effect w:val="none"/>
      <w:vertAlign w:val="baseline"/>
      <w:cs w:val="0"/>
      <w:em w:val="none"/>
    </w:rPr>
  </w:style>
  <w:style w:type="paragraph" w:styleId="Web">
    <w:name w:val="Normal (Web)"/>
    <w:basedOn w:val="a"/>
    <w:qFormat/>
    <w:pPr>
      <w:widowControl/>
      <w:adjustRightInd/>
      <w:spacing w:after="150" w:line="240" w:lineRule="auto"/>
      <w:textAlignment w:val="auto"/>
    </w:pPr>
    <w:rPr>
      <w:rFonts w:ascii="新細明體" w:hAnsi="新細明體" w:cs="新細明體"/>
      <w:szCs w:val="24"/>
    </w:rPr>
  </w:style>
  <w:style w:type="paragraph" w:styleId="af1">
    <w:name w:val="No Spacing"/>
    <w:pPr>
      <w:widowControl w:val="0"/>
      <w:suppressAutoHyphens/>
      <w:adjustRightInd w:val="0"/>
      <w:spacing w:line="1" w:lineRule="atLeast"/>
      <w:ind w:leftChars="-1" w:left="-1" w:hangingChars="1" w:hanging="1"/>
      <w:textDirection w:val="btLr"/>
      <w:textAlignment w:val="baseline"/>
      <w:outlineLvl w:val="0"/>
    </w:pPr>
    <w:rPr>
      <w:position w:val="-1"/>
      <w:sz w:val="24"/>
      <w:szCs w:val="24"/>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28" w:type="dxa"/>
        <w:bottom w:w="0" w:type="dxa"/>
        <w:right w:w="28" w:type="dxa"/>
      </w:tblCellMar>
    </w:tblPr>
  </w:style>
  <w:style w:type="table" w:customStyle="1" w:styleId="af5">
    <w:basedOn w:val="TableNormal"/>
    <w:tblPr>
      <w:tblStyleRowBandSize w:val="1"/>
      <w:tblStyleColBandSize w:val="1"/>
      <w:tblCellMar>
        <w:top w:w="0" w:type="dxa"/>
        <w:left w:w="28" w:type="dxa"/>
        <w:bottom w:w="0" w:type="dxa"/>
        <w:right w:w="28" w:type="dxa"/>
      </w:tblCellMar>
    </w:tblPr>
  </w:style>
  <w:style w:type="table" w:customStyle="1" w:styleId="af6">
    <w:basedOn w:val="TableNormal"/>
    <w:tblPr>
      <w:tblStyleRowBandSize w:val="1"/>
      <w:tblStyleColBandSize w:val="1"/>
      <w:tblCellMar>
        <w:top w:w="0" w:type="dxa"/>
        <w:left w:w="28" w:type="dxa"/>
        <w:bottom w:w="0" w:type="dxa"/>
        <w:right w:w="28" w:type="dxa"/>
      </w:tblCellMar>
    </w:tblPr>
  </w:style>
  <w:style w:type="table" w:customStyle="1" w:styleId="af7">
    <w:basedOn w:val="TableNormal"/>
    <w:tblPr>
      <w:tblStyleRowBandSize w:val="1"/>
      <w:tblStyleColBandSize w:val="1"/>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qBDVxKc+rW7mbPzOm2hWEx2xHA==">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教務主任</cp:lastModifiedBy>
  <cp:revision>7</cp:revision>
  <dcterms:created xsi:type="dcterms:W3CDTF">2022-07-22T03:35:00Z</dcterms:created>
  <dcterms:modified xsi:type="dcterms:W3CDTF">2022-07-29T02:30:00Z</dcterms:modified>
</cp:coreProperties>
</file>